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805031" w14:textId="77777777" w:rsidR="002E74C5" w:rsidRDefault="002E74C5" w:rsidP="00CA3CBE">
      <w:pPr>
        <w:spacing w:after="0" w:line="240" w:lineRule="auto"/>
        <w:ind w:left="4536"/>
        <w:jc w:val="center"/>
        <w:rPr>
          <w:rFonts w:ascii="TimesNewRomanPSMT" w:hAnsi="TimesNewRomanPSMT" w:cs="TimesNewRomanPSMT"/>
          <w:sz w:val="24"/>
          <w:szCs w:val="24"/>
        </w:rPr>
      </w:pPr>
    </w:p>
    <w:p w14:paraId="19C7F777" w14:textId="77777777" w:rsidR="0092512E" w:rsidRDefault="0092512E" w:rsidP="0092512E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276D46DB" w14:textId="77777777" w:rsidR="009E563D" w:rsidRPr="006B0C49" w:rsidRDefault="009E563D" w:rsidP="009E563D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6B0C49">
        <w:rPr>
          <w:rFonts w:ascii="Times New Roman" w:hAnsi="Times New Roman" w:cs="Times New Roman"/>
          <w:sz w:val="28"/>
          <w:szCs w:val="28"/>
        </w:rPr>
        <w:t xml:space="preserve">Статистико-аналитический отчет </w:t>
      </w:r>
      <w:r w:rsidRPr="006B0C49">
        <w:rPr>
          <w:rFonts w:ascii="Times New Roman" w:hAnsi="Times New Roman" w:cs="Times New Roman"/>
          <w:sz w:val="28"/>
          <w:szCs w:val="28"/>
        </w:rPr>
        <w:br/>
        <w:t xml:space="preserve">о результатах проведения регионального тренировочного </w:t>
      </w:r>
      <w:bookmarkEnd w:id="0"/>
      <w:r>
        <w:rPr>
          <w:rFonts w:ascii="Times New Roman" w:hAnsi="Times New Roman" w:cs="Times New Roman"/>
          <w:sz w:val="28"/>
          <w:szCs w:val="28"/>
        </w:rPr>
        <w:t>единого</w:t>
      </w:r>
      <w:r w:rsidRPr="006B0C49">
        <w:rPr>
          <w:rFonts w:ascii="Times New Roman" w:hAnsi="Times New Roman" w:cs="Times New Roman"/>
          <w:sz w:val="28"/>
          <w:szCs w:val="28"/>
        </w:rPr>
        <w:t xml:space="preserve"> </w:t>
      </w:r>
      <w:r w:rsidRPr="006B0C49">
        <w:rPr>
          <w:rFonts w:ascii="Times New Roman" w:hAnsi="Times New Roman" w:cs="Times New Roman"/>
          <w:sz w:val="28"/>
          <w:szCs w:val="28"/>
        </w:rPr>
        <w:br/>
        <w:t>государственного экзамена по математике</w:t>
      </w:r>
      <w:r>
        <w:rPr>
          <w:rFonts w:ascii="Times New Roman" w:hAnsi="Times New Roman" w:cs="Times New Roman"/>
          <w:sz w:val="28"/>
          <w:szCs w:val="28"/>
        </w:rPr>
        <w:t xml:space="preserve"> базового уровня</w:t>
      </w:r>
    </w:p>
    <w:p w14:paraId="264402FF" w14:textId="77777777" w:rsidR="009E563D" w:rsidRDefault="009E563D" w:rsidP="009E563D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14:paraId="1A33B666" w14:textId="77777777" w:rsidR="002E74C5" w:rsidRDefault="002E74C5" w:rsidP="002E74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17 марта 2026 года 1392 учащихся 11 классов общеобразовательных организаций Орловской области приняли участие в </w:t>
      </w:r>
      <w:r w:rsidRPr="000E6E8E">
        <w:rPr>
          <w:rFonts w:ascii="Times New Roman" w:hAnsi="Times New Roman" w:cs="Times New Roman"/>
          <w:sz w:val="28"/>
          <w:szCs w:val="28"/>
        </w:rPr>
        <w:t>регионально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0E6E8E">
        <w:rPr>
          <w:rFonts w:ascii="Times New Roman" w:hAnsi="Times New Roman" w:cs="Times New Roman"/>
          <w:sz w:val="28"/>
          <w:szCs w:val="28"/>
        </w:rPr>
        <w:t xml:space="preserve"> тренировочно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0E6E8E">
        <w:rPr>
          <w:rFonts w:ascii="Times New Roman" w:hAnsi="Times New Roman" w:cs="Times New Roman"/>
          <w:sz w:val="28"/>
          <w:szCs w:val="28"/>
        </w:rPr>
        <w:t xml:space="preserve"> мероприяти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0E6E8E">
        <w:rPr>
          <w:rFonts w:ascii="Times New Roman" w:hAnsi="Times New Roman" w:cs="Times New Roman"/>
          <w:sz w:val="28"/>
          <w:szCs w:val="28"/>
        </w:rPr>
        <w:t xml:space="preserve"> в форме единого государственного экзамена (далее – тренировочное </w:t>
      </w:r>
      <w:r>
        <w:rPr>
          <w:rFonts w:ascii="Times New Roman" w:hAnsi="Times New Roman" w:cs="Times New Roman"/>
          <w:sz w:val="28"/>
          <w:szCs w:val="28"/>
        </w:rPr>
        <w:t>ЕГЭ</w:t>
      </w:r>
      <w:r w:rsidRPr="000E6E8E">
        <w:rPr>
          <w:rFonts w:ascii="Times New Roman" w:hAnsi="Times New Roman" w:cs="Times New Roman"/>
          <w:sz w:val="28"/>
          <w:szCs w:val="28"/>
        </w:rPr>
        <w:t>) по математике базового уровня</w:t>
      </w:r>
      <w:r>
        <w:rPr>
          <w:rFonts w:ascii="Times New Roman" w:hAnsi="Times New Roman" w:cs="Times New Roman"/>
          <w:sz w:val="28"/>
          <w:szCs w:val="28"/>
        </w:rPr>
        <w:t xml:space="preserve">. Минимальный порог, необходимый для сдачи экзамена (7 первичных баллов), не набрали </w:t>
      </w:r>
      <w:r>
        <w:rPr>
          <w:rFonts w:ascii="Times New Roman" w:hAnsi="Times New Roman" w:cs="Times New Roman"/>
          <w:sz w:val="28"/>
          <w:szCs w:val="28"/>
        </w:rPr>
        <w:br/>
        <w:t>93 учащихся, что составило 6,68 %. Средний первичный балл составил 12,57</w:t>
      </w:r>
      <w:r w:rsidRPr="008E642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из 21 возможного.</w:t>
      </w:r>
      <w:r w:rsidRPr="006B0C4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CE91EA7" w14:textId="77777777" w:rsidR="002E74C5" w:rsidRDefault="002E74C5" w:rsidP="002E74C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Результаты </w:t>
      </w:r>
      <w:r w:rsidRPr="0008132E">
        <w:rPr>
          <w:rFonts w:ascii="Times New Roman" w:hAnsi="Times New Roman" w:cs="Times New Roman"/>
          <w:sz w:val="28"/>
          <w:szCs w:val="24"/>
        </w:rPr>
        <w:t xml:space="preserve">тренировочного ЕГЭ по базовой математике </w:t>
      </w:r>
      <w:r>
        <w:rPr>
          <w:rFonts w:ascii="Times New Roman" w:hAnsi="Times New Roman" w:cs="Times New Roman"/>
          <w:sz w:val="28"/>
          <w:szCs w:val="24"/>
        </w:rPr>
        <w:t>представлены в таблице:</w:t>
      </w:r>
    </w:p>
    <w:p w14:paraId="2649BDF8" w14:textId="77777777" w:rsidR="002E74C5" w:rsidRPr="00BB680F" w:rsidRDefault="002E74C5" w:rsidP="002E74C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4"/>
        </w:rPr>
      </w:pPr>
    </w:p>
    <w:tbl>
      <w:tblPr>
        <w:tblStyle w:val="a4"/>
        <w:tblW w:w="10242" w:type="dxa"/>
        <w:jc w:val="center"/>
        <w:tblLayout w:type="fixed"/>
        <w:tblLook w:val="04A0" w:firstRow="1" w:lastRow="0" w:firstColumn="1" w:lastColumn="0" w:noHBand="0" w:noVBand="1"/>
      </w:tblPr>
      <w:tblGrid>
        <w:gridCol w:w="1440"/>
        <w:gridCol w:w="1385"/>
        <w:gridCol w:w="1027"/>
        <w:gridCol w:w="947"/>
        <w:gridCol w:w="970"/>
        <w:gridCol w:w="832"/>
        <w:gridCol w:w="1014"/>
        <w:gridCol w:w="831"/>
        <w:gridCol w:w="969"/>
        <w:gridCol w:w="827"/>
      </w:tblGrid>
      <w:tr w:rsidR="002E74C5" w:rsidRPr="007B0A80" w14:paraId="4B723DFC" w14:textId="77777777" w:rsidTr="00593AA8">
        <w:trPr>
          <w:cantSplit/>
          <w:trHeight w:val="962"/>
          <w:jc w:val="center"/>
        </w:trPr>
        <w:tc>
          <w:tcPr>
            <w:tcW w:w="1440" w:type="dxa"/>
            <w:vMerge w:val="restart"/>
            <w:vAlign w:val="center"/>
          </w:tcPr>
          <w:p w14:paraId="760989A3" w14:textId="77777777" w:rsidR="002E74C5" w:rsidRPr="007B0A80" w:rsidRDefault="002E74C5" w:rsidP="00593AA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 xml:space="preserve">Дата </w:t>
            </w:r>
            <w:r w:rsidRPr="00F7448F">
              <w:rPr>
                <w:rFonts w:ascii="Times New Roman" w:hAnsi="Times New Roman" w:cs="Times New Roman"/>
                <w:sz w:val="24"/>
                <w:szCs w:val="20"/>
              </w:rPr>
              <w:t>тренировочно</w:t>
            </w:r>
            <w:r>
              <w:rPr>
                <w:rFonts w:ascii="Times New Roman" w:hAnsi="Times New Roman" w:cs="Times New Roman"/>
                <w:sz w:val="24"/>
                <w:szCs w:val="20"/>
              </w:rPr>
              <w:t>го</w:t>
            </w:r>
            <w:r w:rsidRPr="00F7448F">
              <w:rPr>
                <w:rFonts w:ascii="Times New Roman" w:hAnsi="Times New Roman" w:cs="Times New Roman"/>
                <w:sz w:val="24"/>
                <w:szCs w:val="20"/>
              </w:rPr>
              <w:t xml:space="preserve"> ЕГЭ</w:t>
            </w:r>
          </w:p>
        </w:tc>
        <w:tc>
          <w:tcPr>
            <w:tcW w:w="1385" w:type="dxa"/>
            <w:vMerge w:val="restart"/>
            <w:vAlign w:val="center"/>
          </w:tcPr>
          <w:p w14:paraId="66F23B68" w14:textId="77777777" w:rsidR="002E74C5" w:rsidRPr="007B0A80" w:rsidRDefault="002E74C5" w:rsidP="00593AA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7B0A80">
              <w:rPr>
                <w:rFonts w:ascii="Times New Roman" w:hAnsi="Times New Roman" w:cs="Times New Roman"/>
                <w:sz w:val="24"/>
                <w:szCs w:val="20"/>
              </w:rPr>
              <w:t xml:space="preserve">Общее </w:t>
            </w:r>
            <w:r>
              <w:rPr>
                <w:rFonts w:ascii="Times New Roman" w:hAnsi="Times New Roman" w:cs="Times New Roman"/>
                <w:sz w:val="24"/>
                <w:szCs w:val="20"/>
              </w:rPr>
              <w:br/>
            </w:r>
            <w:r w:rsidRPr="007B0A80">
              <w:rPr>
                <w:rFonts w:ascii="Times New Roman" w:hAnsi="Times New Roman" w:cs="Times New Roman"/>
                <w:sz w:val="24"/>
                <w:szCs w:val="20"/>
              </w:rPr>
              <w:t>кол-во участников</w:t>
            </w:r>
          </w:p>
        </w:tc>
        <w:tc>
          <w:tcPr>
            <w:tcW w:w="1974" w:type="dxa"/>
            <w:gridSpan w:val="2"/>
            <w:vAlign w:val="center"/>
          </w:tcPr>
          <w:p w14:paraId="75DDF519" w14:textId="77777777" w:rsidR="002E74C5" w:rsidRPr="007B0A80" w:rsidRDefault="002E74C5" w:rsidP="00593AA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7B0A80">
              <w:rPr>
                <w:rFonts w:ascii="Times New Roman" w:hAnsi="Times New Roman" w:cs="Times New Roman"/>
                <w:sz w:val="24"/>
                <w:szCs w:val="20"/>
              </w:rPr>
              <w:t>Выпускники, получившие оценку «5»</w:t>
            </w:r>
          </w:p>
        </w:tc>
        <w:tc>
          <w:tcPr>
            <w:tcW w:w="1802" w:type="dxa"/>
            <w:gridSpan w:val="2"/>
            <w:vAlign w:val="center"/>
          </w:tcPr>
          <w:p w14:paraId="5F10A4A2" w14:textId="77777777" w:rsidR="002E74C5" w:rsidRPr="007B0A80" w:rsidRDefault="002E74C5" w:rsidP="00593AA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7B0A80">
              <w:rPr>
                <w:rFonts w:ascii="Times New Roman" w:hAnsi="Times New Roman" w:cs="Times New Roman"/>
                <w:sz w:val="24"/>
                <w:szCs w:val="20"/>
              </w:rPr>
              <w:t>Выпускники, получившие оценку «4»</w:t>
            </w:r>
          </w:p>
        </w:tc>
        <w:tc>
          <w:tcPr>
            <w:tcW w:w="1845" w:type="dxa"/>
            <w:gridSpan w:val="2"/>
            <w:vAlign w:val="center"/>
          </w:tcPr>
          <w:p w14:paraId="1C88D211" w14:textId="77777777" w:rsidR="002E74C5" w:rsidRPr="007B0A80" w:rsidRDefault="002E74C5" w:rsidP="00593AA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7B0A80">
              <w:rPr>
                <w:rFonts w:ascii="Times New Roman" w:hAnsi="Times New Roman" w:cs="Times New Roman"/>
                <w:sz w:val="24"/>
                <w:szCs w:val="20"/>
              </w:rPr>
              <w:t>Выпускники, получившие оценку «3»</w:t>
            </w:r>
          </w:p>
        </w:tc>
        <w:tc>
          <w:tcPr>
            <w:tcW w:w="1796" w:type="dxa"/>
            <w:gridSpan w:val="2"/>
            <w:vAlign w:val="center"/>
          </w:tcPr>
          <w:p w14:paraId="47EF8947" w14:textId="77777777" w:rsidR="002E74C5" w:rsidRPr="007B0A80" w:rsidRDefault="002E74C5" w:rsidP="00593AA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7B0A80">
              <w:rPr>
                <w:rFonts w:ascii="Times New Roman" w:hAnsi="Times New Roman" w:cs="Times New Roman"/>
                <w:sz w:val="24"/>
                <w:szCs w:val="20"/>
              </w:rPr>
              <w:t>Выпускники, получившие оценку «2»</w:t>
            </w:r>
          </w:p>
        </w:tc>
      </w:tr>
      <w:tr w:rsidR="002E74C5" w:rsidRPr="007B0A80" w14:paraId="0825292C" w14:textId="77777777" w:rsidTr="00593AA8">
        <w:trPr>
          <w:cantSplit/>
          <w:trHeight w:val="728"/>
          <w:jc w:val="center"/>
        </w:trPr>
        <w:tc>
          <w:tcPr>
            <w:tcW w:w="1440" w:type="dxa"/>
            <w:vMerge/>
            <w:vAlign w:val="center"/>
          </w:tcPr>
          <w:p w14:paraId="78C0DA8A" w14:textId="77777777" w:rsidR="002E74C5" w:rsidRPr="007B0A80" w:rsidRDefault="002E74C5" w:rsidP="00593AA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385" w:type="dxa"/>
            <w:vMerge/>
            <w:vAlign w:val="center"/>
          </w:tcPr>
          <w:p w14:paraId="198CD2DA" w14:textId="77777777" w:rsidR="002E74C5" w:rsidRPr="007B0A80" w:rsidRDefault="002E74C5" w:rsidP="00593AA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027" w:type="dxa"/>
            <w:vAlign w:val="center"/>
          </w:tcPr>
          <w:p w14:paraId="4A81AC44" w14:textId="77777777" w:rsidR="002E74C5" w:rsidRPr="00BB0981" w:rsidRDefault="002E74C5" w:rsidP="00593AA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BB0981">
              <w:rPr>
                <w:rFonts w:ascii="Times New Roman" w:hAnsi="Times New Roman" w:cs="Times New Roman"/>
                <w:sz w:val="24"/>
                <w:szCs w:val="20"/>
              </w:rPr>
              <w:t>Кол-во, чел.</w:t>
            </w:r>
          </w:p>
        </w:tc>
        <w:tc>
          <w:tcPr>
            <w:tcW w:w="947" w:type="dxa"/>
            <w:vAlign w:val="center"/>
          </w:tcPr>
          <w:p w14:paraId="6BBA99F2" w14:textId="77777777" w:rsidR="002E74C5" w:rsidRPr="00231CDE" w:rsidRDefault="002E74C5" w:rsidP="00593AA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231CDE">
              <w:rPr>
                <w:rFonts w:ascii="Times New Roman" w:hAnsi="Times New Roman" w:cs="Times New Roman"/>
                <w:sz w:val="24"/>
                <w:szCs w:val="20"/>
              </w:rPr>
              <w:t>Доля, %</w:t>
            </w:r>
          </w:p>
        </w:tc>
        <w:tc>
          <w:tcPr>
            <w:tcW w:w="970" w:type="dxa"/>
            <w:vAlign w:val="center"/>
          </w:tcPr>
          <w:p w14:paraId="70B0D2AB" w14:textId="77777777" w:rsidR="002E74C5" w:rsidRPr="00BB0981" w:rsidRDefault="002E74C5" w:rsidP="00593AA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BB0981">
              <w:rPr>
                <w:rFonts w:ascii="Times New Roman" w:hAnsi="Times New Roman" w:cs="Times New Roman"/>
                <w:sz w:val="24"/>
                <w:szCs w:val="20"/>
              </w:rPr>
              <w:t>Кол-во, чел.</w:t>
            </w:r>
          </w:p>
        </w:tc>
        <w:tc>
          <w:tcPr>
            <w:tcW w:w="832" w:type="dxa"/>
            <w:vAlign w:val="center"/>
          </w:tcPr>
          <w:p w14:paraId="4A8EF0C4" w14:textId="77777777" w:rsidR="002E74C5" w:rsidRPr="00231CDE" w:rsidRDefault="002E74C5" w:rsidP="00593AA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231CDE">
              <w:rPr>
                <w:rFonts w:ascii="Times New Roman" w:hAnsi="Times New Roman" w:cs="Times New Roman"/>
                <w:sz w:val="24"/>
                <w:szCs w:val="20"/>
              </w:rPr>
              <w:t>Доля, %</w:t>
            </w:r>
          </w:p>
        </w:tc>
        <w:tc>
          <w:tcPr>
            <w:tcW w:w="1014" w:type="dxa"/>
            <w:vAlign w:val="center"/>
          </w:tcPr>
          <w:p w14:paraId="68B778C6" w14:textId="77777777" w:rsidR="002E74C5" w:rsidRPr="00BB0981" w:rsidRDefault="002E74C5" w:rsidP="00593AA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BB0981">
              <w:rPr>
                <w:rFonts w:ascii="Times New Roman" w:hAnsi="Times New Roman" w:cs="Times New Roman"/>
                <w:sz w:val="24"/>
                <w:szCs w:val="20"/>
              </w:rPr>
              <w:t>Кол-во, чел.</w:t>
            </w:r>
          </w:p>
        </w:tc>
        <w:tc>
          <w:tcPr>
            <w:tcW w:w="831" w:type="dxa"/>
            <w:vAlign w:val="center"/>
          </w:tcPr>
          <w:p w14:paraId="61A14182" w14:textId="77777777" w:rsidR="002E74C5" w:rsidRPr="00231CDE" w:rsidRDefault="002E74C5" w:rsidP="00593AA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231CDE">
              <w:rPr>
                <w:rFonts w:ascii="Times New Roman" w:hAnsi="Times New Roman" w:cs="Times New Roman"/>
                <w:sz w:val="24"/>
                <w:szCs w:val="20"/>
              </w:rPr>
              <w:t>Доля, %</w:t>
            </w:r>
          </w:p>
        </w:tc>
        <w:tc>
          <w:tcPr>
            <w:tcW w:w="969" w:type="dxa"/>
            <w:vAlign w:val="center"/>
          </w:tcPr>
          <w:p w14:paraId="025B028E" w14:textId="77777777" w:rsidR="002E74C5" w:rsidRPr="007B0A80" w:rsidRDefault="002E74C5" w:rsidP="00593AA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7B0A80">
              <w:rPr>
                <w:rFonts w:ascii="Times New Roman" w:hAnsi="Times New Roman" w:cs="Times New Roman"/>
                <w:sz w:val="24"/>
                <w:szCs w:val="20"/>
              </w:rPr>
              <w:t>Кол-во, чел.</w:t>
            </w:r>
          </w:p>
        </w:tc>
        <w:tc>
          <w:tcPr>
            <w:tcW w:w="827" w:type="dxa"/>
            <w:vAlign w:val="center"/>
          </w:tcPr>
          <w:p w14:paraId="787DAB65" w14:textId="77777777" w:rsidR="002E74C5" w:rsidRPr="007B0A80" w:rsidRDefault="002E74C5" w:rsidP="00593AA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7B0A80">
              <w:rPr>
                <w:rFonts w:ascii="Times New Roman" w:hAnsi="Times New Roman" w:cs="Times New Roman"/>
                <w:sz w:val="24"/>
                <w:szCs w:val="20"/>
              </w:rPr>
              <w:t>Доля, %</w:t>
            </w:r>
          </w:p>
        </w:tc>
      </w:tr>
      <w:tr w:rsidR="002E74C5" w:rsidRPr="007B0A80" w14:paraId="78D372A2" w14:textId="77777777" w:rsidTr="00593AA8">
        <w:trPr>
          <w:trHeight w:val="584"/>
          <w:jc w:val="center"/>
        </w:trPr>
        <w:tc>
          <w:tcPr>
            <w:tcW w:w="1440" w:type="dxa"/>
            <w:vAlign w:val="center"/>
          </w:tcPr>
          <w:p w14:paraId="14A9418C" w14:textId="77777777" w:rsidR="002E74C5" w:rsidRDefault="002E74C5" w:rsidP="00593AA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20.11.2025</w:t>
            </w:r>
          </w:p>
        </w:tc>
        <w:tc>
          <w:tcPr>
            <w:tcW w:w="1385" w:type="dxa"/>
            <w:vAlign w:val="center"/>
          </w:tcPr>
          <w:p w14:paraId="3C44530E" w14:textId="77777777" w:rsidR="002E74C5" w:rsidRPr="007B0A80" w:rsidRDefault="002E74C5" w:rsidP="00593AA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1843</w:t>
            </w:r>
          </w:p>
        </w:tc>
        <w:tc>
          <w:tcPr>
            <w:tcW w:w="1027" w:type="dxa"/>
            <w:vAlign w:val="center"/>
          </w:tcPr>
          <w:p w14:paraId="24330698" w14:textId="77777777" w:rsidR="002E74C5" w:rsidRPr="00BB0981" w:rsidRDefault="002E74C5" w:rsidP="00593AA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B0E69">
              <w:rPr>
                <w:rFonts w:ascii="Times New Roman" w:hAnsi="Times New Roman" w:cs="Times New Roman"/>
                <w:sz w:val="24"/>
                <w:szCs w:val="28"/>
              </w:rPr>
              <w:t>472</w:t>
            </w:r>
          </w:p>
        </w:tc>
        <w:tc>
          <w:tcPr>
            <w:tcW w:w="947" w:type="dxa"/>
            <w:vAlign w:val="center"/>
          </w:tcPr>
          <w:p w14:paraId="5490CC22" w14:textId="77777777" w:rsidR="002E74C5" w:rsidRPr="00231CDE" w:rsidRDefault="002E74C5" w:rsidP="00593AA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B0E69">
              <w:rPr>
                <w:rFonts w:ascii="Times New Roman" w:hAnsi="Times New Roman" w:cs="Times New Roman"/>
                <w:sz w:val="24"/>
                <w:szCs w:val="28"/>
              </w:rPr>
              <w:t>25,6</w:t>
            </w:r>
          </w:p>
        </w:tc>
        <w:tc>
          <w:tcPr>
            <w:tcW w:w="970" w:type="dxa"/>
            <w:vAlign w:val="center"/>
          </w:tcPr>
          <w:p w14:paraId="51F4292A" w14:textId="77777777" w:rsidR="002E74C5" w:rsidRPr="00BB0981" w:rsidRDefault="002E74C5" w:rsidP="00593AA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B0E69">
              <w:rPr>
                <w:rFonts w:ascii="Times New Roman" w:hAnsi="Times New Roman" w:cs="Times New Roman"/>
                <w:sz w:val="24"/>
                <w:szCs w:val="28"/>
              </w:rPr>
              <w:t>823</w:t>
            </w:r>
          </w:p>
        </w:tc>
        <w:tc>
          <w:tcPr>
            <w:tcW w:w="832" w:type="dxa"/>
            <w:vAlign w:val="center"/>
          </w:tcPr>
          <w:p w14:paraId="1EDC10EB" w14:textId="77777777" w:rsidR="002E74C5" w:rsidRPr="00231CDE" w:rsidRDefault="002E74C5" w:rsidP="00593AA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B0E69">
              <w:rPr>
                <w:rFonts w:ascii="Times New Roman" w:hAnsi="Times New Roman" w:cs="Times New Roman"/>
                <w:sz w:val="24"/>
                <w:szCs w:val="28"/>
              </w:rPr>
              <w:t>44,7</w:t>
            </w:r>
          </w:p>
        </w:tc>
        <w:tc>
          <w:tcPr>
            <w:tcW w:w="1014" w:type="dxa"/>
            <w:vAlign w:val="center"/>
          </w:tcPr>
          <w:p w14:paraId="7B81C6FB" w14:textId="77777777" w:rsidR="002E74C5" w:rsidRPr="00BB0981" w:rsidRDefault="002E74C5" w:rsidP="00593AA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B0E69">
              <w:rPr>
                <w:rFonts w:ascii="Times New Roman" w:hAnsi="Times New Roman" w:cs="Times New Roman"/>
                <w:sz w:val="24"/>
                <w:szCs w:val="28"/>
              </w:rPr>
              <w:t>492</w:t>
            </w:r>
          </w:p>
        </w:tc>
        <w:tc>
          <w:tcPr>
            <w:tcW w:w="831" w:type="dxa"/>
            <w:vAlign w:val="center"/>
          </w:tcPr>
          <w:p w14:paraId="3CBB938E" w14:textId="77777777" w:rsidR="002E74C5" w:rsidRPr="00231CDE" w:rsidRDefault="002E74C5" w:rsidP="00593AA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B0E69">
              <w:rPr>
                <w:rFonts w:ascii="Times New Roman" w:hAnsi="Times New Roman" w:cs="Times New Roman"/>
                <w:sz w:val="24"/>
                <w:szCs w:val="28"/>
              </w:rPr>
              <w:t>26,7</w:t>
            </w:r>
          </w:p>
        </w:tc>
        <w:tc>
          <w:tcPr>
            <w:tcW w:w="969" w:type="dxa"/>
            <w:vAlign w:val="center"/>
          </w:tcPr>
          <w:p w14:paraId="0318788B" w14:textId="77777777" w:rsidR="002E74C5" w:rsidRPr="007B0A80" w:rsidRDefault="002E74C5" w:rsidP="00593AA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B0E69">
              <w:rPr>
                <w:rFonts w:ascii="Times New Roman" w:hAnsi="Times New Roman" w:cs="Times New Roman"/>
                <w:sz w:val="24"/>
                <w:szCs w:val="28"/>
              </w:rPr>
              <w:t>56</w:t>
            </w:r>
          </w:p>
        </w:tc>
        <w:tc>
          <w:tcPr>
            <w:tcW w:w="827" w:type="dxa"/>
            <w:vAlign w:val="center"/>
          </w:tcPr>
          <w:p w14:paraId="5CD52AAF" w14:textId="77777777" w:rsidR="002E74C5" w:rsidRPr="007B0A80" w:rsidRDefault="002E74C5" w:rsidP="00593AA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B0E69"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</w:tr>
      <w:tr w:rsidR="002E74C5" w:rsidRPr="007B0A80" w14:paraId="2ACA14EC" w14:textId="77777777" w:rsidTr="00593AA8">
        <w:trPr>
          <w:trHeight w:val="584"/>
          <w:jc w:val="center"/>
        </w:trPr>
        <w:tc>
          <w:tcPr>
            <w:tcW w:w="1440" w:type="dxa"/>
            <w:vAlign w:val="center"/>
          </w:tcPr>
          <w:p w14:paraId="62E1B9BE" w14:textId="77777777" w:rsidR="002E74C5" w:rsidRDefault="002E74C5" w:rsidP="00593AA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17.03.2026</w:t>
            </w:r>
          </w:p>
        </w:tc>
        <w:tc>
          <w:tcPr>
            <w:tcW w:w="1385" w:type="dxa"/>
            <w:vAlign w:val="center"/>
          </w:tcPr>
          <w:p w14:paraId="089FA8D6" w14:textId="77777777" w:rsidR="002E74C5" w:rsidRDefault="002E74C5" w:rsidP="00593AA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1392</w:t>
            </w:r>
          </w:p>
        </w:tc>
        <w:tc>
          <w:tcPr>
            <w:tcW w:w="1027" w:type="dxa"/>
            <w:vAlign w:val="center"/>
          </w:tcPr>
          <w:p w14:paraId="701CC20D" w14:textId="77777777" w:rsidR="002E74C5" w:rsidRDefault="002E74C5" w:rsidP="00593AA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300</w:t>
            </w:r>
          </w:p>
        </w:tc>
        <w:tc>
          <w:tcPr>
            <w:tcW w:w="947" w:type="dxa"/>
            <w:vAlign w:val="center"/>
          </w:tcPr>
          <w:p w14:paraId="1A4D624A" w14:textId="77777777" w:rsidR="002E74C5" w:rsidRDefault="002E74C5" w:rsidP="00593AA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21,6</w:t>
            </w:r>
          </w:p>
        </w:tc>
        <w:tc>
          <w:tcPr>
            <w:tcW w:w="970" w:type="dxa"/>
            <w:vAlign w:val="center"/>
          </w:tcPr>
          <w:p w14:paraId="25C06436" w14:textId="77777777" w:rsidR="002E74C5" w:rsidRDefault="002E74C5" w:rsidP="00593AA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531</w:t>
            </w:r>
          </w:p>
        </w:tc>
        <w:tc>
          <w:tcPr>
            <w:tcW w:w="832" w:type="dxa"/>
            <w:vAlign w:val="center"/>
          </w:tcPr>
          <w:p w14:paraId="60D12F5A" w14:textId="77777777" w:rsidR="002E74C5" w:rsidRDefault="002E74C5" w:rsidP="00593AA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38</w:t>
            </w:r>
          </w:p>
        </w:tc>
        <w:tc>
          <w:tcPr>
            <w:tcW w:w="1014" w:type="dxa"/>
            <w:vAlign w:val="center"/>
          </w:tcPr>
          <w:p w14:paraId="54127153" w14:textId="77777777" w:rsidR="002E74C5" w:rsidRDefault="002E74C5" w:rsidP="00593AA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468</w:t>
            </w:r>
          </w:p>
        </w:tc>
        <w:tc>
          <w:tcPr>
            <w:tcW w:w="831" w:type="dxa"/>
            <w:vAlign w:val="center"/>
          </w:tcPr>
          <w:p w14:paraId="629270FD" w14:textId="77777777" w:rsidR="002E74C5" w:rsidRDefault="002E74C5" w:rsidP="00593AA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33,6</w:t>
            </w:r>
          </w:p>
        </w:tc>
        <w:tc>
          <w:tcPr>
            <w:tcW w:w="969" w:type="dxa"/>
            <w:vAlign w:val="center"/>
          </w:tcPr>
          <w:p w14:paraId="27059312" w14:textId="77777777" w:rsidR="002E74C5" w:rsidRDefault="002E74C5" w:rsidP="00593AA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93</w:t>
            </w:r>
          </w:p>
        </w:tc>
        <w:tc>
          <w:tcPr>
            <w:tcW w:w="827" w:type="dxa"/>
            <w:vAlign w:val="center"/>
          </w:tcPr>
          <w:p w14:paraId="1BE7E85E" w14:textId="77777777" w:rsidR="002E74C5" w:rsidRDefault="002E74C5" w:rsidP="00593AA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6,8</w:t>
            </w:r>
          </w:p>
        </w:tc>
      </w:tr>
    </w:tbl>
    <w:p w14:paraId="2591731C" w14:textId="77777777" w:rsidR="002E74C5" w:rsidRDefault="002E74C5" w:rsidP="002E74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7F9B6B0" w14:textId="77777777" w:rsidR="002E74C5" w:rsidRDefault="002E74C5" w:rsidP="002E74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15 участников (1,1 %) набрали максимальный балл (21 балл) </w:t>
      </w:r>
      <w:r>
        <w:rPr>
          <w:rFonts w:ascii="Times New Roman" w:hAnsi="Times New Roman" w:cs="Times New Roman"/>
          <w:sz w:val="28"/>
          <w:szCs w:val="28"/>
        </w:rPr>
        <w:br/>
        <w:t>на тренировочном ЕГЭ по базовой математике.</w:t>
      </w:r>
    </w:p>
    <w:p w14:paraId="21E25CA6" w14:textId="77777777" w:rsidR="002E74C5" w:rsidRDefault="002E74C5" w:rsidP="002E74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Ранжирование результатов ЕГЭ по первичным баллам представлено </w:t>
      </w:r>
      <w:r>
        <w:rPr>
          <w:rFonts w:ascii="Times New Roman" w:hAnsi="Times New Roman" w:cs="Times New Roman"/>
          <w:sz w:val="28"/>
          <w:szCs w:val="28"/>
        </w:rPr>
        <w:br/>
        <w:t>на диаграмме:</w:t>
      </w:r>
    </w:p>
    <w:p w14:paraId="04091690" w14:textId="77777777" w:rsidR="002E74C5" w:rsidRPr="00744323" w:rsidRDefault="002E74C5" w:rsidP="002E74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2677680" wp14:editId="2639D99A">
            <wp:extent cx="5033176" cy="1900361"/>
            <wp:effectExtent l="0" t="0" r="0" b="508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14:paraId="6BB34603" w14:textId="77777777" w:rsidR="002E74C5" w:rsidRPr="005479EE" w:rsidRDefault="002E74C5" w:rsidP="002E74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Анализ выполнения отдельных заданий тренировочного ЕГЭ </w:t>
      </w:r>
      <w:r>
        <w:rPr>
          <w:rFonts w:ascii="Times New Roman" w:hAnsi="Times New Roman" w:cs="Times New Roman"/>
          <w:sz w:val="28"/>
          <w:szCs w:val="28"/>
        </w:rPr>
        <w:br/>
        <w:t xml:space="preserve">по математике базового уровня показал </w:t>
      </w:r>
      <w:r w:rsidRPr="005479EE">
        <w:rPr>
          <w:rFonts w:ascii="Times New Roman" w:hAnsi="Times New Roman" w:cs="Times New Roman"/>
          <w:sz w:val="28"/>
          <w:szCs w:val="28"/>
        </w:rPr>
        <w:t>следующие результаты.</w:t>
      </w:r>
    </w:p>
    <w:p w14:paraId="5791C7AA" w14:textId="77777777" w:rsidR="002E74C5" w:rsidRPr="005479EE" w:rsidRDefault="002E74C5" w:rsidP="002E74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79EE">
        <w:rPr>
          <w:rFonts w:ascii="Times New Roman" w:hAnsi="Times New Roman" w:cs="Times New Roman"/>
          <w:sz w:val="28"/>
          <w:szCs w:val="28"/>
        </w:rPr>
        <w:t>Задание № 1 успешно выполнили 64 % всех участников пробного экзамена (ноябрь 2025 года – 90 %). Это несложная задача арифметического характера.</w:t>
      </w:r>
    </w:p>
    <w:p w14:paraId="0EA5B83A" w14:textId="77777777" w:rsidR="002E74C5" w:rsidRPr="005479EE" w:rsidRDefault="002E74C5" w:rsidP="002E74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79EE">
        <w:rPr>
          <w:rFonts w:ascii="Times New Roman" w:hAnsi="Times New Roman" w:cs="Times New Roman"/>
          <w:sz w:val="28"/>
          <w:szCs w:val="28"/>
        </w:rPr>
        <w:lastRenderedPageBreak/>
        <w:t>Задание № 2 – 78,1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5479EE">
        <w:rPr>
          <w:rFonts w:ascii="Times New Roman" w:hAnsi="Times New Roman" w:cs="Times New Roman"/>
          <w:sz w:val="28"/>
          <w:szCs w:val="28"/>
        </w:rPr>
        <w:t xml:space="preserve"> % (ноябрь 2025 года – 77,9 %). Для успешного выполнения этого задания необходимо знание различных единиц измерения и умение оценивать величины в этих единицах.</w:t>
      </w:r>
    </w:p>
    <w:p w14:paraId="06993907" w14:textId="77777777" w:rsidR="002E74C5" w:rsidRPr="005479EE" w:rsidRDefault="002E74C5" w:rsidP="002E74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79EE">
        <w:rPr>
          <w:rFonts w:ascii="Times New Roman" w:hAnsi="Times New Roman" w:cs="Times New Roman"/>
          <w:sz w:val="28"/>
          <w:szCs w:val="28"/>
        </w:rPr>
        <w:t xml:space="preserve">Задание № 3 – 97,5 % (ноябрь 2025 года – 97,6 %). Это задача </w:t>
      </w:r>
      <w:r w:rsidRPr="005479EE">
        <w:rPr>
          <w:rFonts w:ascii="Times New Roman" w:hAnsi="Times New Roman" w:cs="Times New Roman"/>
          <w:sz w:val="28"/>
          <w:szCs w:val="28"/>
        </w:rPr>
        <w:br/>
        <w:t>на чтение графика, диаграммы или таблицы.</w:t>
      </w:r>
    </w:p>
    <w:p w14:paraId="3F2D7E9C" w14:textId="77777777" w:rsidR="002E74C5" w:rsidRPr="005479EE" w:rsidRDefault="002E74C5" w:rsidP="002E74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79EE">
        <w:rPr>
          <w:rFonts w:ascii="Times New Roman" w:hAnsi="Times New Roman" w:cs="Times New Roman"/>
          <w:sz w:val="28"/>
          <w:szCs w:val="28"/>
        </w:rPr>
        <w:t>Задание № 4 – 48,6 % (ноябрь 2025 года – 57 %). Для уверенного решения этой задачи необходимо владение формулами и приемами преобразования выражений разных видов.</w:t>
      </w:r>
    </w:p>
    <w:p w14:paraId="4F5F01EF" w14:textId="77777777" w:rsidR="002E74C5" w:rsidRPr="005479EE" w:rsidRDefault="002E74C5" w:rsidP="002E74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79EE">
        <w:rPr>
          <w:rFonts w:ascii="Times New Roman" w:hAnsi="Times New Roman" w:cs="Times New Roman"/>
          <w:sz w:val="28"/>
          <w:szCs w:val="28"/>
        </w:rPr>
        <w:t xml:space="preserve">Задание № 5 – 57,1 % (ноябрь 2025 года – </w:t>
      </w:r>
      <w:r>
        <w:rPr>
          <w:rFonts w:ascii="Times New Roman" w:hAnsi="Times New Roman" w:cs="Times New Roman"/>
          <w:sz w:val="28"/>
          <w:szCs w:val="28"/>
        </w:rPr>
        <w:t>81,</w:t>
      </w:r>
      <w:r w:rsidRPr="005479EE">
        <w:rPr>
          <w:rFonts w:ascii="Times New Roman" w:hAnsi="Times New Roman" w:cs="Times New Roman"/>
          <w:sz w:val="28"/>
          <w:szCs w:val="28"/>
        </w:rPr>
        <w:t xml:space="preserve">6 %). Здесь необходимо обратить внимание на вычисление вероятности данного события </w:t>
      </w:r>
      <w:r w:rsidRPr="005479EE">
        <w:rPr>
          <w:rFonts w:ascii="Times New Roman" w:hAnsi="Times New Roman" w:cs="Times New Roman"/>
          <w:sz w:val="28"/>
          <w:szCs w:val="28"/>
        </w:rPr>
        <w:br/>
        <w:t>по определению.</w:t>
      </w:r>
    </w:p>
    <w:p w14:paraId="0ADA10CF" w14:textId="77777777" w:rsidR="002E74C5" w:rsidRPr="005479EE" w:rsidRDefault="002E74C5" w:rsidP="002E74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79EE">
        <w:rPr>
          <w:rFonts w:ascii="Times New Roman" w:hAnsi="Times New Roman" w:cs="Times New Roman"/>
          <w:sz w:val="28"/>
          <w:szCs w:val="28"/>
        </w:rPr>
        <w:t xml:space="preserve">Задание № 6 – 85,3 % (ноябрь 2025 года – </w:t>
      </w:r>
      <w:r>
        <w:rPr>
          <w:rFonts w:ascii="Times New Roman" w:hAnsi="Times New Roman" w:cs="Times New Roman"/>
          <w:sz w:val="28"/>
          <w:szCs w:val="28"/>
        </w:rPr>
        <w:t>83,3</w:t>
      </w:r>
      <w:r w:rsidRPr="005479EE">
        <w:rPr>
          <w:rFonts w:ascii="Times New Roman" w:hAnsi="Times New Roman" w:cs="Times New Roman"/>
          <w:sz w:val="28"/>
          <w:szCs w:val="28"/>
        </w:rPr>
        <w:t xml:space="preserve"> %). Это несложная задача арифметического характера.</w:t>
      </w:r>
    </w:p>
    <w:p w14:paraId="6AC386A6" w14:textId="77777777" w:rsidR="002E74C5" w:rsidRPr="005479EE" w:rsidRDefault="002E74C5" w:rsidP="002E74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79EE">
        <w:rPr>
          <w:rFonts w:ascii="Times New Roman" w:hAnsi="Times New Roman" w:cs="Times New Roman"/>
          <w:sz w:val="28"/>
          <w:szCs w:val="28"/>
        </w:rPr>
        <w:t>Задание № 7 – 54,8 % (ноябрь 2025 года – 53,2 %). Для успешного выполнения этого задания необходимо осмысленное владение понятием производной, знание свойств, связывающих функцию и ее производную, владение геометрическим смыслом производной.</w:t>
      </w:r>
    </w:p>
    <w:p w14:paraId="6A118A02" w14:textId="77777777" w:rsidR="002E74C5" w:rsidRPr="005479EE" w:rsidRDefault="002E74C5" w:rsidP="002E74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79EE">
        <w:rPr>
          <w:rFonts w:ascii="Times New Roman" w:hAnsi="Times New Roman" w:cs="Times New Roman"/>
          <w:sz w:val="28"/>
          <w:szCs w:val="28"/>
        </w:rPr>
        <w:t>Задание № 8 – 22,8 % (ноябрь 2025 года – 91,7 %). Это логическая задача на определение истинности или ложности высказываний.</w:t>
      </w:r>
    </w:p>
    <w:p w14:paraId="3DE86AA9" w14:textId="77777777" w:rsidR="002E74C5" w:rsidRPr="005479EE" w:rsidRDefault="002E74C5" w:rsidP="002E74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79EE">
        <w:rPr>
          <w:rFonts w:ascii="Times New Roman" w:hAnsi="Times New Roman" w:cs="Times New Roman"/>
          <w:sz w:val="28"/>
          <w:szCs w:val="28"/>
        </w:rPr>
        <w:t xml:space="preserve">Задание № 9 – </w:t>
      </w:r>
      <w:r>
        <w:rPr>
          <w:rFonts w:ascii="Times New Roman" w:hAnsi="Times New Roman" w:cs="Times New Roman"/>
          <w:sz w:val="28"/>
          <w:szCs w:val="28"/>
        </w:rPr>
        <w:t>89,3</w:t>
      </w:r>
      <w:r w:rsidRPr="005479EE">
        <w:rPr>
          <w:rFonts w:ascii="Times New Roman" w:hAnsi="Times New Roman" w:cs="Times New Roman"/>
          <w:sz w:val="28"/>
          <w:szCs w:val="28"/>
        </w:rPr>
        <w:t xml:space="preserve"> % (ноябрь 2025 года – 92,5 %). Это геометрическая задача на определение величин в фигуре, изображенной на клетчатом листе бумаги. Для ее успешного решения нужны навыки работы с формулами площади фигур, определения наиболее распространенных углов.</w:t>
      </w:r>
    </w:p>
    <w:p w14:paraId="18509982" w14:textId="77777777" w:rsidR="002E74C5" w:rsidRPr="005479EE" w:rsidRDefault="002E74C5" w:rsidP="002E74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79EE">
        <w:rPr>
          <w:rFonts w:ascii="Times New Roman" w:hAnsi="Times New Roman" w:cs="Times New Roman"/>
          <w:sz w:val="28"/>
          <w:szCs w:val="28"/>
        </w:rPr>
        <w:t>Задание № 10 – 82 % (ноябрь 2025 года – 89,8 %). Это геометрическая задача с практическим содержанием.</w:t>
      </w:r>
    </w:p>
    <w:p w14:paraId="671DC7F9" w14:textId="77777777" w:rsidR="002E74C5" w:rsidRPr="005479EE" w:rsidRDefault="002E74C5" w:rsidP="002E74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79EE">
        <w:rPr>
          <w:rFonts w:ascii="Times New Roman" w:hAnsi="Times New Roman" w:cs="Times New Roman"/>
          <w:sz w:val="28"/>
          <w:szCs w:val="28"/>
        </w:rPr>
        <w:t xml:space="preserve">Задание № 11 – 51,9 % (ноябрь 2025 года – </w:t>
      </w:r>
      <w:r>
        <w:rPr>
          <w:rFonts w:ascii="Times New Roman" w:hAnsi="Times New Roman" w:cs="Times New Roman"/>
          <w:sz w:val="28"/>
          <w:szCs w:val="28"/>
        </w:rPr>
        <w:t>51,</w:t>
      </w:r>
      <w:r w:rsidRPr="005479EE">
        <w:rPr>
          <w:rFonts w:ascii="Times New Roman" w:hAnsi="Times New Roman" w:cs="Times New Roman"/>
          <w:sz w:val="28"/>
          <w:szCs w:val="28"/>
        </w:rPr>
        <w:t xml:space="preserve">8 %). Задание </w:t>
      </w:r>
      <w:r w:rsidRPr="005479EE">
        <w:rPr>
          <w:rFonts w:ascii="Times New Roman" w:hAnsi="Times New Roman" w:cs="Times New Roman"/>
          <w:sz w:val="28"/>
          <w:szCs w:val="28"/>
        </w:rPr>
        <w:br/>
        <w:t xml:space="preserve">по стереометрии с очень разнообразной тематикой. Стоит обратить внимание на владение формулами объемов и площадей тел в пространстве, а также </w:t>
      </w:r>
      <w:r w:rsidRPr="005479EE">
        <w:rPr>
          <w:rFonts w:ascii="Times New Roman" w:hAnsi="Times New Roman" w:cs="Times New Roman"/>
          <w:sz w:val="28"/>
          <w:szCs w:val="28"/>
        </w:rPr>
        <w:br/>
        <w:t>на приемы сведения стереометрической задачи к планиметрической.</w:t>
      </w:r>
    </w:p>
    <w:p w14:paraId="7C8D7AB0" w14:textId="77777777" w:rsidR="002E74C5" w:rsidRPr="005479EE" w:rsidRDefault="002E74C5" w:rsidP="002E74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79EE">
        <w:rPr>
          <w:rFonts w:ascii="Times New Roman" w:hAnsi="Times New Roman" w:cs="Times New Roman"/>
          <w:sz w:val="28"/>
          <w:szCs w:val="28"/>
        </w:rPr>
        <w:t xml:space="preserve">Задание № 12 – 28,4 % (ноябрь 2025 года – 57,3 %). При подготовке </w:t>
      </w:r>
      <w:r w:rsidRPr="005479EE">
        <w:rPr>
          <w:rFonts w:ascii="Times New Roman" w:hAnsi="Times New Roman" w:cs="Times New Roman"/>
          <w:sz w:val="28"/>
          <w:szCs w:val="28"/>
        </w:rPr>
        <w:br/>
        <w:t xml:space="preserve">к решению этой задачи стоит обратить внимание на базовые понятия </w:t>
      </w:r>
      <w:r w:rsidRPr="005479EE">
        <w:rPr>
          <w:rFonts w:ascii="Times New Roman" w:hAnsi="Times New Roman" w:cs="Times New Roman"/>
          <w:sz w:val="28"/>
          <w:szCs w:val="28"/>
        </w:rPr>
        <w:br/>
        <w:t xml:space="preserve">и теоремы планиметрии, в первую очередь, относящиеся к темам «Прямоугольный треугольник» и «Центральные и вписанные углы </w:t>
      </w:r>
      <w:r w:rsidRPr="005479EE">
        <w:rPr>
          <w:rFonts w:ascii="Times New Roman" w:hAnsi="Times New Roman" w:cs="Times New Roman"/>
          <w:sz w:val="28"/>
          <w:szCs w:val="28"/>
        </w:rPr>
        <w:br/>
        <w:t>в окружности», как наиболее широко представленным в банке заданий ЕГЭ.</w:t>
      </w:r>
    </w:p>
    <w:p w14:paraId="5AA8ACF8" w14:textId="77777777" w:rsidR="002E74C5" w:rsidRPr="005479EE" w:rsidRDefault="002E74C5" w:rsidP="002E74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79EE">
        <w:rPr>
          <w:rFonts w:ascii="Times New Roman" w:hAnsi="Times New Roman" w:cs="Times New Roman"/>
          <w:sz w:val="28"/>
          <w:szCs w:val="28"/>
        </w:rPr>
        <w:t>Задание № 13 – 28,7 % (ноябрь 2025 года – 24,5 %). Необходимо обратить внимание на знание определений стереометрических величин.</w:t>
      </w:r>
    </w:p>
    <w:p w14:paraId="140089D4" w14:textId="77777777" w:rsidR="002E74C5" w:rsidRPr="005479EE" w:rsidRDefault="002E74C5" w:rsidP="002E74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79EE">
        <w:rPr>
          <w:rFonts w:ascii="Times New Roman" w:hAnsi="Times New Roman" w:cs="Times New Roman"/>
          <w:sz w:val="28"/>
          <w:szCs w:val="28"/>
        </w:rPr>
        <w:t xml:space="preserve">Задание № 14 – 79 % (ноябрь 2025 года – 81 %). Это задача </w:t>
      </w:r>
      <w:r w:rsidRPr="005479EE">
        <w:rPr>
          <w:rFonts w:ascii="Times New Roman" w:hAnsi="Times New Roman" w:cs="Times New Roman"/>
          <w:sz w:val="28"/>
          <w:szCs w:val="28"/>
        </w:rPr>
        <w:br/>
        <w:t>на вычисление значения дробно-рационального выражения.</w:t>
      </w:r>
    </w:p>
    <w:p w14:paraId="73B4346C" w14:textId="77777777" w:rsidR="002E74C5" w:rsidRPr="005479EE" w:rsidRDefault="002E74C5" w:rsidP="002E74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79EE">
        <w:rPr>
          <w:rFonts w:ascii="Times New Roman" w:hAnsi="Times New Roman" w:cs="Times New Roman"/>
          <w:sz w:val="28"/>
          <w:szCs w:val="28"/>
        </w:rPr>
        <w:t>Задание № 15 – 67 % (ноябрь 2025 года – 67,7 %). Для более успешного выполнения этого задания ученику необходимо повторить материал по теме «Доли и проценты», алгоритмы нахождения долей и процентов от заданной величины и нахождения величины по данным процентам или доле.</w:t>
      </w:r>
    </w:p>
    <w:p w14:paraId="634C0C18" w14:textId="77777777" w:rsidR="002E74C5" w:rsidRPr="005479EE" w:rsidRDefault="002E74C5" w:rsidP="002E74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79EE">
        <w:rPr>
          <w:rFonts w:ascii="Times New Roman" w:hAnsi="Times New Roman" w:cs="Times New Roman"/>
          <w:sz w:val="28"/>
          <w:szCs w:val="28"/>
        </w:rPr>
        <w:t xml:space="preserve">Задание № 16 – 72,4 % (ноябрь 2025 года – </w:t>
      </w:r>
      <w:r>
        <w:rPr>
          <w:rFonts w:ascii="Times New Roman" w:hAnsi="Times New Roman" w:cs="Times New Roman"/>
          <w:sz w:val="28"/>
          <w:szCs w:val="28"/>
        </w:rPr>
        <w:t>65,7</w:t>
      </w:r>
      <w:r w:rsidRPr="005479EE">
        <w:rPr>
          <w:rFonts w:ascii="Times New Roman" w:hAnsi="Times New Roman" w:cs="Times New Roman"/>
          <w:sz w:val="28"/>
          <w:szCs w:val="28"/>
        </w:rPr>
        <w:t xml:space="preserve"> %). Для уверенного решения этой задачи необходимо владение формулами и приемами </w:t>
      </w:r>
      <w:r w:rsidRPr="005479EE">
        <w:rPr>
          <w:rFonts w:ascii="Times New Roman" w:hAnsi="Times New Roman" w:cs="Times New Roman"/>
          <w:sz w:val="28"/>
          <w:szCs w:val="28"/>
        </w:rPr>
        <w:lastRenderedPageBreak/>
        <w:t>преобразования выражений разных видов, особенно показательных, логарифмических и тригонометрических.</w:t>
      </w:r>
    </w:p>
    <w:p w14:paraId="7778CE1B" w14:textId="77777777" w:rsidR="002E74C5" w:rsidRPr="005479EE" w:rsidRDefault="002E74C5" w:rsidP="002E74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79EE">
        <w:rPr>
          <w:rFonts w:ascii="Times New Roman" w:hAnsi="Times New Roman" w:cs="Times New Roman"/>
          <w:sz w:val="28"/>
          <w:szCs w:val="28"/>
        </w:rPr>
        <w:t xml:space="preserve">Задание № 17 – 74,5 % (ноябрь 2025 года – 76,1 %). Ключевое </w:t>
      </w:r>
      <w:r w:rsidRPr="005479EE">
        <w:rPr>
          <w:rFonts w:ascii="Times New Roman" w:hAnsi="Times New Roman" w:cs="Times New Roman"/>
          <w:sz w:val="28"/>
          <w:szCs w:val="28"/>
        </w:rPr>
        <w:br/>
        <w:t>умение – решение базовых видов уравнений.</w:t>
      </w:r>
    </w:p>
    <w:p w14:paraId="7087D665" w14:textId="77777777" w:rsidR="002E74C5" w:rsidRPr="005479EE" w:rsidRDefault="002E74C5" w:rsidP="002E74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79EE">
        <w:rPr>
          <w:rFonts w:ascii="Times New Roman" w:hAnsi="Times New Roman" w:cs="Times New Roman"/>
          <w:sz w:val="28"/>
          <w:szCs w:val="28"/>
        </w:rPr>
        <w:t xml:space="preserve">Задание № 18 – </w:t>
      </w:r>
      <w:r>
        <w:rPr>
          <w:rFonts w:ascii="Times New Roman" w:hAnsi="Times New Roman" w:cs="Times New Roman"/>
          <w:sz w:val="28"/>
          <w:szCs w:val="28"/>
        </w:rPr>
        <w:t>46,5</w:t>
      </w:r>
      <w:r w:rsidRPr="005479EE">
        <w:rPr>
          <w:rFonts w:ascii="Times New Roman" w:hAnsi="Times New Roman" w:cs="Times New Roman"/>
          <w:sz w:val="28"/>
          <w:szCs w:val="28"/>
        </w:rPr>
        <w:t xml:space="preserve"> % (ноябрь 2025 года – 45,7 %). Ключевое </w:t>
      </w:r>
      <w:r w:rsidRPr="005479EE">
        <w:rPr>
          <w:rFonts w:ascii="Times New Roman" w:hAnsi="Times New Roman" w:cs="Times New Roman"/>
          <w:sz w:val="28"/>
          <w:szCs w:val="28"/>
        </w:rPr>
        <w:br/>
        <w:t xml:space="preserve">умение – решение базовых видов неравенств, а также изображение чисел </w:t>
      </w:r>
      <w:r>
        <w:rPr>
          <w:rFonts w:ascii="Times New Roman" w:hAnsi="Times New Roman" w:cs="Times New Roman"/>
          <w:sz w:val="28"/>
          <w:szCs w:val="28"/>
        </w:rPr>
        <w:br/>
      </w:r>
      <w:r w:rsidRPr="005479EE">
        <w:rPr>
          <w:rFonts w:ascii="Times New Roman" w:hAnsi="Times New Roman" w:cs="Times New Roman"/>
          <w:sz w:val="28"/>
          <w:szCs w:val="28"/>
        </w:rPr>
        <w:t>и числовых промежутков на прямой.</w:t>
      </w:r>
    </w:p>
    <w:p w14:paraId="2638D2CF" w14:textId="77777777" w:rsidR="002E74C5" w:rsidRPr="005479EE" w:rsidRDefault="002E74C5" w:rsidP="002E74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79EE">
        <w:rPr>
          <w:rFonts w:ascii="Times New Roman" w:hAnsi="Times New Roman" w:cs="Times New Roman"/>
          <w:sz w:val="28"/>
          <w:szCs w:val="28"/>
        </w:rPr>
        <w:t xml:space="preserve">Задание № 19 – 43,6 % (ноябрь 2025 года – 41,8 %). Задача </w:t>
      </w:r>
      <w:r w:rsidRPr="005479EE">
        <w:rPr>
          <w:rFonts w:ascii="Times New Roman" w:hAnsi="Times New Roman" w:cs="Times New Roman"/>
          <w:sz w:val="28"/>
          <w:szCs w:val="28"/>
        </w:rPr>
        <w:br/>
        <w:t>на конструирование числа или набора чисел с заданными свойствами. Для успешного выполнения желательно владеть свойствами целых чисел, признаками делимости, а также навыками решения задач методом перебора.</w:t>
      </w:r>
    </w:p>
    <w:p w14:paraId="6CFC1B40" w14:textId="77777777" w:rsidR="002E74C5" w:rsidRPr="005479EE" w:rsidRDefault="002E74C5" w:rsidP="002E74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79EE">
        <w:rPr>
          <w:rFonts w:ascii="Times New Roman" w:hAnsi="Times New Roman" w:cs="Times New Roman"/>
          <w:sz w:val="28"/>
          <w:szCs w:val="28"/>
        </w:rPr>
        <w:t>Задание № 20 – 54,2 % (ноябрь 2025 года – 29,6 %). Наиболее важны навыки чтения математических текстов (много трудностей вызывает интерпретация условия), а также навыки решения уравнений различных видов.</w:t>
      </w:r>
    </w:p>
    <w:p w14:paraId="1EAE4E1A" w14:textId="77777777" w:rsidR="002E74C5" w:rsidRPr="005479EE" w:rsidRDefault="002E74C5" w:rsidP="002E74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79EE">
        <w:rPr>
          <w:rFonts w:ascii="Times New Roman" w:hAnsi="Times New Roman" w:cs="Times New Roman"/>
          <w:sz w:val="28"/>
          <w:szCs w:val="28"/>
        </w:rPr>
        <w:t>Задание № 21 – 30,9 % (ноябрь 2025 года – 17,7 %). Нестандартная текстовая задача, требующая логической культуры и умения рассуждать.</w:t>
      </w:r>
    </w:p>
    <w:p w14:paraId="1FF70BFF" w14:textId="77777777" w:rsidR="002E74C5" w:rsidRDefault="002E74C5" w:rsidP="002E74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393F33A" w14:textId="77777777" w:rsidR="002E74C5" w:rsidRPr="005479EE" w:rsidRDefault="002E74C5" w:rsidP="002E74C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Таким образом, можно сделать вывод, что уровень выполнения </w:t>
      </w:r>
      <w:r>
        <w:rPr>
          <w:rFonts w:ascii="Times New Roman" w:hAnsi="Times New Roman" w:cs="Times New Roman"/>
          <w:sz w:val="28"/>
          <w:szCs w:val="28"/>
        </w:rPr>
        <w:br/>
        <w:t>по отдельным заданиям зависит от выбранного экземпляра. В целом</w:t>
      </w:r>
      <w:r w:rsidRPr="005479EE">
        <w:rPr>
          <w:rFonts w:ascii="Times New Roman" w:hAnsi="Times New Roman" w:cs="Times New Roman"/>
          <w:sz w:val="28"/>
          <w:szCs w:val="28"/>
        </w:rPr>
        <w:t xml:space="preserve"> уровень подготовки учащихся выпускных классов </w:t>
      </w:r>
      <w:r>
        <w:rPr>
          <w:rFonts w:ascii="Times New Roman" w:hAnsi="Times New Roman" w:cs="Times New Roman"/>
          <w:sz w:val="28"/>
          <w:szCs w:val="28"/>
        </w:rPr>
        <w:t xml:space="preserve">незначительно ухудшился </w:t>
      </w:r>
      <w:r>
        <w:rPr>
          <w:rFonts w:ascii="Times New Roman" w:hAnsi="Times New Roman" w:cs="Times New Roman"/>
          <w:sz w:val="28"/>
          <w:szCs w:val="28"/>
        </w:rPr>
        <w:br/>
        <w:t xml:space="preserve">по сравнению </w:t>
      </w:r>
      <w:r w:rsidRPr="005479EE">
        <w:rPr>
          <w:rFonts w:ascii="Times New Roman" w:hAnsi="Times New Roman" w:cs="Times New Roman"/>
          <w:sz w:val="28"/>
          <w:szCs w:val="28"/>
        </w:rPr>
        <w:t xml:space="preserve">с предыдущим тренировочным ЕГЭ 20 ноября 2025 года, при этом увеличилось как число отличников, так и количество учеников, </w:t>
      </w:r>
      <w:r>
        <w:rPr>
          <w:rFonts w:ascii="Times New Roman" w:hAnsi="Times New Roman" w:cs="Times New Roman"/>
          <w:sz w:val="28"/>
          <w:szCs w:val="28"/>
        </w:rPr>
        <w:br/>
      </w:r>
      <w:r w:rsidRPr="005479EE">
        <w:rPr>
          <w:rFonts w:ascii="Times New Roman" w:hAnsi="Times New Roman" w:cs="Times New Roman"/>
          <w:sz w:val="28"/>
          <w:szCs w:val="28"/>
        </w:rPr>
        <w:t>не справившихся с работой.</w:t>
      </w:r>
    </w:p>
    <w:p w14:paraId="3DE6DDC0" w14:textId="77777777" w:rsidR="002E74C5" w:rsidRDefault="002E74C5" w:rsidP="002E74C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5CD5D4E2" w14:textId="77777777" w:rsidR="002E74C5" w:rsidRDefault="002E74C5" w:rsidP="002E74C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47E2F">
        <w:rPr>
          <w:rFonts w:ascii="Times New Roman" w:hAnsi="Times New Roman" w:cs="Times New Roman"/>
          <w:sz w:val="28"/>
          <w:szCs w:val="28"/>
        </w:rPr>
        <w:t xml:space="preserve">Рекомендации по </w:t>
      </w:r>
      <w:r>
        <w:rPr>
          <w:rFonts w:ascii="Times New Roman" w:hAnsi="Times New Roman" w:cs="Times New Roman"/>
          <w:sz w:val="28"/>
          <w:szCs w:val="28"/>
        </w:rPr>
        <w:t>подготовке выпускников к сдаче Е</w:t>
      </w:r>
      <w:r w:rsidRPr="00E47E2F">
        <w:rPr>
          <w:rFonts w:ascii="Times New Roman" w:hAnsi="Times New Roman" w:cs="Times New Roman"/>
          <w:sz w:val="28"/>
          <w:szCs w:val="28"/>
        </w:rPr>
        <w:t xml:space="preserve">ГЭ </w:t>
      </w:r>
      <w:r w:rsidRPr="00E47E2F">
        <w:rPr>
          <w:rFonts w:ascii="Times New Roman" w:hAnsi="Times New Roman" w:cs="Times New Roman"/>
          <w:sz w:val="28"/>
          <w:szCs w:val="28"/>
        </w:rPr>
        <w:br/>
        <w:t xml:space="preserve">по математике </w:t>
      </w:r>
      <w:r>
        <w:rPr>
          <w:rFonts w:ascii="Times New Roman" w:hAnsi="Times New Roman" w:cs="Times New Roman"/>
          <w:sz w:val="28"/>
          <w:szCs w:val="28"/>
        </w:rPr>
        <w:t xml:space="preserve">базового уровня </w:t>
      </w:r>
      <w:r w:rsidRPr="00E47E2F">
        <w:rPr>
          <w:rFonts w:ascii="Times New Roman" w:hAnsi="Times New Roman" w:cs="Times New Roman"/>
          <w:sz w:val="28"/>
          <w:szCs w:val="28"/>
        </w:rPr>
        <w:t>в 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E47E2F">
        <w:rPr>
          <w:rFonts w:ascii="Times New Roman" w:hAnsi="Times New Roman" w:cs="Times New Roman"/>
          <w:sz w:val="28"/>
          <w:szCs w:val="28"/>
        </w:rPr>
        <w:t xml:space="preserve"> году</w:t>
      </w:r>
    </w:p>
    <w:p w14:paraId="1254BC8B" w14:textId="77777777" w:rsidR="002E74C5" w:rsidRDefault="002E74C5" w:rsidP="002E74C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57D1DD30" w14:textId="77777777" w:rsidR="002E74C5" w:rsidRDefault="002E74C5" w:rsidP="002E74C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подготовки выпускников к сдаче ЕГЭ по математике базового уровня в 2026 году целесообразно:</w:t>
      </w:r>
    </w:p>
    <w:p w14:paraId="291F5939" w14:textId="77777777" w:rsidR="002E74C5" w:rsidRPr="00B71D49" w:rsidRDefault="002E74C5" w:rsidP="002E74C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Pr="00B71D49">
        <w:rPr>
          <w:rFonts w:ascii="Times New Roman" w:hAnsi="Times New Roman" w:cs="Times New Roman"/>
          <w:sz w:val="28"/>
          <w:szCs w:val="28"/>
        </w:rPr>
        <w:t xml:space="preserve">выделить </w:t>
      </w:r>
      <w:r>
        <w:rPr>
          <w:rFonts w:ascii="Times New Roman" w:hAnsi="Times New Roman" w:cs="Times New Roman"/>
          <w:sz w:val="28"/>
          <w:szCs w:val="28"/>
        </w:rPr>
        <w:t>учащихся</w:t>
      </w:r>
      <w:r w:rsidRPr="00B71D49">
        <w:rPr>
          <w:rFonts w:ascii="Times New Roman" w:hAnsi="Times New Roman" w:cs="Times New Roman"/>
          <w:sz w:val="28"/>
          <w:szCs w:val="28"/>
        </w:rPr>
        <w:t xml:space="preserve">, находящихся в группе риска несдачи экзамена (набравших 8 и менее первичных баллов на региональном </w:t>
      </w:r>
      <w:r>
        <w:rPr>
          <w:rFonts w:ascii="Times New Roman" w:hAnsi="Times New Roman" w:cs="Times New Roman"/>
          <w:sz w:val="28"/>
          <w:szCs w:val="28"/>
        </w:rPr>
        <w:t>репетиционном ЕГЭ</w:t>
      </w:r>
      <w:r w:rsidRPr="00B71D49">
        <w:rPr>
          <w:rFonts w:ascii="Times New Roman" w:hAnsi="Times New Roman" w:cs="Times New Roman"/>
          <w:sz w:val="28"/>
          <w:szCs w:val="28"/>
        </w:rPr>
        <w:t>) и провести с ними (в рамках внеурочной работы или итогового повторения) отработку выполнения заданий, необходимых для преодоления минимального порога. Стоит сосредоточиться на заданиях, носящих практический характер и не требующих систематических знаний (№№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71D49">
        <w:rPr>
          <w:rFonts w:ascii="Times New Roman" w:hAnsi="Times New Roman" w:cs="Times New Roman"/>
          <w:sz w:val="28"/>
          <w:szCs w:val="28"/>
        </w:rPr>
        <w:t>1, 2, 3, 6, 8), а также имеющих ста</w:t>
      </w:r>
      <w:r>
        <w:rPr>
          <w:rFonts w:ascii="Times New Roman" w:hAnsi="Times New Roman" w:cs="Times New Roman"/>
          <w:sz w:val="28"/>
          <w:szCs w:val="28"/>
        </w:rPr>
        <w:t xml:space="preserve">ндартные алгоритмы выполнения </w:t>
      </w:r>
      <w:r>
        <w:rPr>
          <w:rFonts w:ascii="Times New Roman" w:hAnsi="Times New Roman" w:cs="Times New Roman"/>
          <w:sz w:val="28"/>
          <w:szCs w:val="28"/>
        </w:rPr>
        <w:br/>
        <w:t>и (</w:t>
      </w:r>
      <w:r w:rsidRPr="00B71D49">
        <w:rPr>
          <w:rFonts w:ascii="Times New Roman" w:hAnsi="Times New Roman" w:cs="Times New Roman"/>
          <w:sz w:val="28"/>
          <w:szCs w:val="28"/>
        </w:rPr>
        <w:t>или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B71D49">
        <w:rPr>
          <w:rFonts w:ascii="Times New Roman" w:hAnsi="Times New Roman" w:cs="Times New Roman"/>
          <w:sz w:val="28"/>
          <w:szCs w:val="28"/>
        </w:rPr>
        <w:t xml:space="preserve"> опирающиеся на небольшое количество стандартных фактов, например:</w:t>
      </w:r>
    </w:p>
    <w:p w14:paraId="32AEB0EE" w14:textId="77777777" w:rsidR="002E74C5" w:rsidRPr="00B71D49" w:rsidRDefault="002E74C5" w:rsidP="002E74C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71D49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71D49">
        <w:rPr>
          <w:rFonts w:ascii="Times New Roman" w:hAnsi="Times New Roman" w:cs="Times New Roman"/>
          <w:sz w:val="28"/>
          <w:szCs w:val="28"/>
        </w:rPr>
        <w:t>5 – классическое определение вероятности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72C67067" w14:textId="77777777" w:rsidR="002E74C5" w:rsidRPr="00B71D49" w:rsidRDefault="002E74C5" w:rsidP="002E74C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71D49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71D49">
        <w:rPr>
          <w:rFonts w:ascii="Times New Roman" w:hAnsi="Times New Roman" w:cs="Times New Roman"/>
          <w:sz w:val="28"/>
          <w:szCs w:val="28"/>
        </w:rPr>
        <w:t>9 – формулы площадей плоских фигур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41D3065F" w14:textId="77777777" w:rsidR="002E74C5" w:rsidRPr="00B71D49" w:rsidRDefault="002E74C5" w:rsidP="002E74C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71D49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71D49">
        <w:rPr>
          <w:rFonts w:ascii="Times New Roman" w:hAnsi="Times New Roman" w:cs="Times New Roman"/>
          <w:sz w:val="28"/>
          <w:szCs w:val="28"/>
        </w:rPr>
        <w:t>14 – свойства обыкновенных и десятичных дробей, при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B71D49">
        <w:rPr>
          <w:rFonts w:ascii="Times New Roman" w:hAnsi="Times New Roman" w:cs="Times New Roman"/>
          <w:sz w:val="28"/>
          <w:szCs w:val="28"/>
        </w:rPr>
        <w:t xml:space="preserve">мы вычисления </w:t>
      </w:r>
      <w:r>
        <w:rPr>
          <w:rFonts w:ascii="Times New Roman" w:hAnsi="Times New Roman" w:cs="Times New Roman"/>
          <w:sz w:val="28"/>
          <w:szCs w:val="28"/>
        </w:rPr>
        <w:t xml:space="preserve">значений </w:t>
      </w:r>
      <w:r w:rsidRPr="00B71D49">
        <w:rPr>
          <w:rFonts w:ascii="Times New Roman" w:hAnsi="Times New Roman" w:cs="Times New Roman"/>
          <w:sz w:val="28"/>
          <w:szCs w:val="28"/>
        </w:rPr>
        <w:t>дробных выражений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57A8342A" w14:textId="77777777" w:rsidR="002E74C5" w:rsidRPr="00B71D49" w:rsidRDefault="002E74C5" w:rsidP="002E74C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71D49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71D49">
        <w:rPr>
          <w:rFonts w:ascii="Times New Roman" w:hAnsi="Times New Roman" w:cs="Times New Roman"/>
          <w:sz w:val="28"/>
          <w:szCs w:val="28"/>
        </w:rPr>
        <w:t>15 – при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B71D49">
        <w:rPr>
          <w:rFonts w:ascii="Times New Roman" w:hAnsi="Times New Roman" w:cs="Times New Roman"/>
          <w:sz w:val="28"/>
          <w:szCs w:val="28"/>
        </w:rPr>
        <w:t>мы работы с долями и процентами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6AE61E4D" w14:textId="77777777" w:rsidR="002E74C5" w:rsidRDefault="002E74C5" w:rsidP="002E74C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71D49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71D49">
        <w:rPr>
          <w:rFonts w:ascii="Times New Roman" w:hAnsi="Times New Roman" w:cs="Times New Roman"/>
          <w:sz w:val="28"/>
          <w:szCs w:val="28"/>
        </w:rPr>
        <w:t>17 – алгоритмы решения уравнений базовых видов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19255128" w14:textId="77777777" w:rsidR="002E74C5" w:rsidRDefault="002E74C5" w:rsidP="002E74C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2) </w:t>
      </w:r>
      <w:r w:rsidRPr="00B71D49">
        <w:rPr>
          <w:rFonts w:ascii="Times New Roman" w:hAnsi="Times New Roman" w:cs="Times New Roman"/>
          <w:sz w:val="28"/>
          <w:szCs w:val="28"/>
        </w:rPr>
        <w:t xml:space="preserve">проводить регулярную диагностику готовности </w:t>
      </w:r>
      <w:r>
        <w:rPr>
          <w:rFonts w:ascii="Times New Roman" w:hAnsi="Times New Roman" w:cs="Times New Roman"/>
          <w:sz w:val="28"/>
          <w:szCs w:val="28"/>
        </w:rPr>
        <w:t>учащихся</w:t>
      </w:r>
      <w:r>
        <w:rPr>
          <w:rFonts w:ascii="Times New Roman" w:hAnsi="Times New Roman" w:cs="Times New Roman"/>
          <w:sz w:val="28"/>
          <w:szCs w:val="28"/>
        </w:rPr>
        <w:br/>
      </w:r>
      <w:r w:rsidRPr="00B71D49">
        <w:rPr>
          <w:rFonts w:ascii="Times New Roman" w:hAnsi="Times New Roman" w:cs="Times New Roman"/>
          <w:sz w:val="28"/>
          <w:szCs w:val="28"/>
        </w:rPr>
        <w:t xml:space="preserve">с помощью заданий, приближенных к КИМ ЕГЭ на уровне </w:t>
      </w:r>
      <w:r w:rsidRPr="001D7392">
        <w:rPr>
          <w:rFonts w:ascii="Times New Roman" w:hAnsi="Times New Roman" w:cs="Times New Roman"/>
          <w:sz w:val="28"/>
          <w:szCs w:val="28"/>
        </w:rPr>
        <w:t>образовательной организации</w:t>
      </w:r>
      <w:r w:rsidRPr="00B71D49">
        <w:rPr>
          <w:rFonts w:ascii="Times New Roman" w:hAnsi="Times New Roman" w:cs="Times New Roman"/>
          <w:sz w:val="28"/>
          <w:szCs w:val="28"/>
        </w:rPr>
        <w:t xml:space="preserve">. Материалы для диагностики предпочтительно брать из изданий под авторством коллектива федеральной группы разработчиков ЕГЭ </w:t>
      </w:r>
      <w:r>
        <w:rPr>
          <w:rFonts w:ascii="Times New Roman" w:hAnsi="Times New Roman" w:cs="Times New Roman"/>
          <w:sz w:val="28"/>
          <w:szCs w:val="28"/>
        </w:rPr>
        <w:br/>
      </w:r>
      <w:r w:rsidRPr="00B71D49">
        <w:rPr>
          <w:rFonts w:ascii="Times New Roman" w:hAnsi="Times New Roman" w:cs="Times New Roman"/>
          <w:sz w:val="28"/>
          <w:szCs w:val="28"/>
        </w:rPr>
        <w:t>по математике (Ященко 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71D49">
        <w:rPr>
          <w:rFonts w:ascii="Times New Roman" w:hAnsi="Times New Roman" w:cs="Times New Roman"/>
          <w:sz w:val="28"/>
          <w:szCs w:val="28"/>
        </w:rPr>
        <w:t>В. и соавторы) или из интернет-ресурсов, составленных на основе открытого банка заданий ЕГЭ (</w:t>
      </w:r>
      <w:proofErr w:type="spellStart"/>
      <w:r w:rsidRPr="00B71D49">
        <w:rPr>
          <w:rFonts w:ascii="Times New Roman" w:hAnsi="Times New Roman" w:cs="Times New Roman"/>
          <w:sz w:val="28"/>
          <w:szCs w:val="28"/>
        </w:rPr>
        <w:t>решуегэ.рф</w:t>
      </w:r>
      <w:proofErr w:type="spellEnd"/>
      <w:r w:rsidRPr="00B71D49">
        <w:rPr>
          <w:rFonts w:ascii="Times New Roman" w:hAnsi="Times New Roman" w:cs="Times New Roman"/>
          <w:sz w:val="28"/>
          <w:szCs w:val="28"/>
        </w:rPr>
        <w:t xml:space="preserve"> и др.). Выявленные пробелы в знаниях и умениях </w:t>
      </w:r>
      <w:r>
        <w:rPr>
          <w:rFonts w:ascii="Times New Roman" w:hAnsi="Times New Roman" w:cs="Times New Roman"/>
          <w:sz w:val="28"/>
          <w:szCs w:val="28"/>
        </w:rPr>
        <w:t>учащихся</w:t>
      </w:r>
      <w:r w:rsidRPr="00B71D49">
        <w:rPr>
          <w:rFonts w:ascii="Times New Roman" w:hAnsi="Times New Roman" w:cs="Times New Roman"/>
          <w:sz w:val="28"/>
          <w:szCs w:val="28"/>
        </w:rPr>
        <w:t xml:space="preserve"> своевременно корректировать в рамках внеурочной работы или итогового повторения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47A735A3" w14:textId="77777777" w:rsidR="002E74C5" w:rsidRDefault="002E74C5" w:rsidP="002E74C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r w:rsidRPr="00B71D49">
        <w:rPr>
          <w:rFonts w:ascii="Times New Roman" w:hAnsi="Times New Roman" w:cs="Times New Roman"/>
          <w:sz w:val="28"/>
          <w:szCs w:val="28"/>
        </w:rPr>
        <w:t xml:space="preserve">проводить профилактику ошибок нематематического характера (описки, неверное чтение и понимание условия задачи, иные случайные промахи), развивать у </w:t>
      </w:r>
      <w:r>
        <w:rPr>
          <w:rFonts w:ascii="Times New Roman" w:hAnsi="Times New Roman" w:cs="Times New Roman"/>
          <w:sz w:val="28"/>
          <w:szCs w:val="28"/>
        </w:rPr>
        <w:t>учащихся</w:t>
      </w:r>
      <w:r w:rsidRPr="00B71D49">
        <w:rPr>
          <w:rFonts w:ascii="Times New Roman" w:hAnsi="Times New Roman" w:cs="Times New Roman"/>
          <w:sz w:val="28"/>
          <w:szCs w:val="28"/>
        </w:rPr>
        <w:t xml:space="preserve"> навыки упорядоченного ведени</w:t>
      </w:r>
      <w:r>
        <w:rPr>
          <w:rFonts w:ascii="Times New Roman" w:hAnsi="Times New Roman" w:cs="Times New Roman"/>
          <w:sz w:val="28"/>
          <w:szCs w:val="28"/>
        </w:rPr>
        <w:t>я записей, перепроверки решений;</w:t>
      </w:r>
    </w:p>
    <w:p w14:paraId="74C17A57" w14:textId="77777777" w:rsidR="002E74C5" w:rsidRPr="00B71D49" w:rsidRDefault="002E74C5" w:rsidP="002E74C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</w:t>
      </w:r>
      <w:r w:rsidRPr="00B71D49">
        <w:rPr>
          <w:rFonts w:ascii="Times New Roman" w:hAnsi="Times New Roman" w:cs="Times New Roman"/>
          <w:sz w:val="28"/>
          <w:szCs w:val="28"/>
        </w:rPr>
        <w:t xml:space="preserve">уделять внимание организационной и психологической подготовке </w:t>
      </w:r>
      <w:r>
        <w:rPr>
          <w:rFonts w:ascii="Times New Roman" w:hAnsi="Times New Roman" w:cs="Times New Roman"/>
          <w:sz w:val="28"/>
          <w:szCs w:val="28"/>
        </w:rPr>
        <w:t>учащихся</w:t>
      </w:r>
      <w:r w:rsidRPr="00B71D49">
        <w:rPr>
          <w:rFonts w:ascii="Times New Roman" w:hAnsi="Times New Roman" w:cs="Times New Roman"/>
          <w:sz w:val="28"/>
          <w:szCs w:val="28"/>
        </w:rPr>
        <w:t xml:space="preserve"> к экзамену, обсудить с учениками стратегию выполнения экзаменационной работы (порядок выполнения заданий, контроль времени, самопроверку решений, организационные вопросы).</w:t>
      </w:r>
    </w:p>
    <w:p w14:paraId="3D7F4A6D" w14:textId="77777777" w:rsidR="000F0451" w:rsidRPr="009D6F32" w:rsidRDefault="000F0451" w:rsidP="000F04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75703F3" w14:textId="77777777" w:rsidR="0092512E" w:rsidRPr="0034552C" w:rsidRDefault="0092512E" w:rsidP="0092512E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403F5EA3" w14:textId="77777777" w:rsidR="0092512E" w:rsidRDefault="0092512E" w:rsidP="0092512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5A1E797E" w14:textId="77777777" w:rsidR="00CA3CBE" w:rsidRPr="00CA3CBE" w:rsidRDefault="00CA3CBE" w:rsidP="00CA3CBE">
      <w:pPr>
        <w:spacing w:after="0" w:line="240" w:lineRule="auto"/>
        <w:ind w:left="4536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CA3CBE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Приложение </w:t>
      </w:r>
      <w:r>
        <w:rPr>
          <w:rFonts w:ascii="Times New Roman" w:eastAsia="Calibri" w:hAnsi="Times New Roman" w:cs="Times New Roman"/>
          <w:sz w:val="28"/>
          <w:szCs w:val="28"/>
        </w:rPr>
        <w:t>2</w:t>
      </w:r>
    </w:p>
    <w:p w14:paraId="5E27AE4A" w14:textId="77777777" w:rsidR="00CA3CBE" w:rsidRPr="00CA3CBE" w:rsidRDefault="00CA3CBE" w:rsidP="00CA3CBE">
      <w:pPr>
        <w:tabs>
          <w:tab w:val="left" w:pos="0"/>
          <w:tab w:val="left" w:pos="426"/>
          <w:tab w:val="left" w:pos="9356"/>
        </w:tabs>
        <w:spacing w:after="0" w:line="240" w:lineRule="auto"/>
        <w:ind w:right="-1" w:firstLine="4962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CA3CBE">
        <w:rPr>
          <w:rFonts w:ascii="Times New Roman" w:eastAsia="Calibri" w:hAnsi="Times New Roman" w:cs="Times New Roman"/>
          <w:sz w:val="28"/>
          <w:szCs w:val="28"/>
        </w:rPr>
        <w:t>к письму управления региональной</w:t>
      </w:r>
    </w:p>
    <w:p w14:paraId="33562CB8" w14:textId="77777777" w:rsidR="00CA3CBE" w:rsidRPr="00CA3CBE" w:rsidRDefault="00CA3CBE" w:rsidP="00CA3CBE">
      <w:pPr>
        <w:tabs>
          <w:tab w:val="left" w:pos="0"/>
          <w:tab w:val="left" w:pos="426"/>
          <w:tab w:val="left" w:pos="9356"/>
        </w:tabs>
        <w:spacing w:after="0" w:line="240" w:lineRule="auto"/>
        <w:ind w:right="-1" w:firstLine="4962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CA3CBE">
        <w:rPr>
          <w:rFonts w:ascii="Times New Roman" w:eastAsia="Calibri" w:hAnsi="Times New Roman" w:cs="Times New Roman"/>
          <w:sz w:val="28"/>
          <w:szCs w:val="28"/>
        </w:rPr>
        <w:t>образовательной политики</w:t>
      </w:r>
    </w:p>
    <w:p w14:paraId="0BFE4E89" w14:textId="77777777" w:rsidR="00CA3CBE" w:rsidRPr="00CA3CBE" w:rsidRDefault="00CA3CBE" w:rsidP="00CA3CBE">
      <w:pPr>
        <w:tabs>
          <w:tab w:val="left" w:pos="0"/>
          <w:tab w:val="left" w:pos="426"/>
          <w:tab w:val="left" w:pos="9356"/>
        </w:tabs>
        <w:spacing w:after="0" w:line="240" w:lineRule="auto"/>
        <w:ind w:right="-1" w:firstLine="4962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CA3CBE">
        <w:rPr>
          <w:rFonts w:ascii="Times New Roman" w:eastAsia="Calibri" w:hAnsi="Times New Roman" w:cs="Times New Roman"/>
          <w:sz w:val="28"/>
          <w:szCs w:val="28"/>
        </w:rPr>
        <w:t>Департамента образования</w:t>
      </w:r>
    </w:p>
    <w:p w14:paraId="3617A062" w14:textId="77777777" w:rsidR="00CA3CBE" w:rsidRPr="00CA3CBE" w:rsidRDefault="00CA3CBE" w:rsidP="00CA3CBE">
      <w:pPr>
        <w:tabs>
          <w:tab w:val="left" w:pos="0"/>
          <w:tab w:val="left" w:pos="426"/>
          <w:tab w:val="left" w:pos="9356"/>
        </w:tabs>
        <w:spacing w:after="0" w:line="240" w:lineRule="auto"/>
        <w:ind w:right="-1" w:firstLine="4962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CA3CBE">
        <w:rPr>
          <w:rFonts w:ascii="Times New Roman" w:eastAsia="Calibri" w:hAnsi="Times New Roman" w:cs="Times New Roman"/>
          <w:sz w:val="28"/>
          <w:szCs w:val="28"/>
        </w:rPr>
        <w:t>Орловской области</w:t>
      </w:r>
    </w:p>
    <w:p w14:paraId="4370956F" w14:textId="77777777" w:rsidR="00CA3CBE" w:rsidRDefault="00CA3CBE" w:rsidP="00CA3CB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</w:t>
      </w:r>
      <w:r w:rsidRPr="00CA3CBE">
        <w:rPr>
          <w:rFonts w:ascii="Times New Roman" w:eastAsia="Calibri" w:hAnsi="Times New Roman" w:cs="Times New Roman"/>
          <w:sz w:val="28"/>
          <w:szCs w:val="28"/>
        </w:rPr>
        <w:t>от______________ № _______</w:t>
      </w:r>
    </w:p>
    <w:p w14:paraId="5121A840" w14:textId="77777777" w:rsidR="0092512E" w:rsidRDefault="0092512E" w:rsidP="00347D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34092CB" w14:textId="77777777" w:rsidR="00506866" w:rsidRPr="006B0C49" w:rsidRDefault="00506866" w:rsidP="00506866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r w:rsidRPr="006B0C49">
        <w:rPr>
          <w:rFonts w:ascii="Times New Roman" w:hAnsi="Times New Roman" w:cs="Times New Roman"/>
          <w:sz w:val="28"/>
          <w:szCs w:val="28"/>
        </w:rPr>
        <w:t xml:space="preserve">Статистико-аналитический отчет </w:t>
      </w:r>
      <w:r w:rsidRPr="006B0C49">
        <w:rPr>
          <w:rFonts w:ascii="Times New Roman" w:hAnsi="Times New Roman" w:cs="Times New Roman"/>
          <w:sz w:val="28"/>
          <w:szCs w:val="28"/>
        </w:rPr>
        <w:br/>
        <w:t xml:space="preserve">о результатах проведения регионального тренировочного </w:t>
      </w:r>
      <w:r>
        <w:rPr>
          <w:rFonts w:ascii="Times New Roman" w:hAnsi="Times New Roman" w:cs="Times New Roman"/>
          <w:sz w:val="28"/>
          <w:szCs w:val="28"/>
        </w:rPr>
        <w:t>единого</w:t>
      </w:r>
      <w:r w:rsidRPr="006B0C49">
        <w:rPr>
          <w:rFonts w:ascii="Times New Roman" w:hAnsi="Times New Roman" w:cs="Times New Roman"/>
          <w:sz w:val="28"/>
          <w:szCs w:val="28"/>
        </w:rPr>
        <w:t xml:space="preserve"> </w:t>
      </w:r>
      <w:r w:rsidRPr="006B0C49">
        <w:rPr>
          <w:rFonts w:ascii="Times New Roman" w:hAnsi="Times New Roman" w:cs="Times New Roman"/>
          <w:sz w:val="28"/>
          <w:szCs w:val="28"/>
        </w:rPr>
        <w:br/>
        <w:t>государственного экзамена по математике</w:t>
      </w:r>
      <w:r>
        <w:rPr>
          <w:rFonts w:ascii="Times New Roman" w:hAnsi="Times New Roman" w:cs="Times New Roman"/>
          <w:sz w:val="28"/>
          <w:szCs w:val="28"/>
        </w:rPr>
        <w:t xml:space="preserve"> профильного уровня</w:t>
      </w:r>
    </w:p>
    <w:p w14:paraId="2F4C2CAB" w14:textId="77777777" w:rsidR="00506866" w:rsidRDefault="00506866" w:rsidP="0050686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14:paraId="185A7B6F" w14:textId="77777777" w:rsidR="002E74C5" w:rsidRDefault="002E74C5" w:rsidP="002E74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 марта 2026 года 1317 учащихся 11 классов общеобразовательных организаций Орловской области приняли участие в</w:t>
      </w:r>
      <w:r w:rsidRPr="00240E9B">
        <w:rPr>
          <w:rFonts w:ascii="Times New Roman" w:hAnsi="Times New Roman" w:cs="Times New Roman"/>
          <w:sz w:val="28"/>
          <w:szCs w:val="28"/>
        </w:rPr>
        <w:t xml:space="preserve"> регионально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240E9B">
        <w:rPr>
          <w:rFonts w:ascii="Times New Roman" w:hAnsi="Times New Roman" w:cs="Times New Roman"/>
          <w:sz w:val="28"/>
          <w:szCs w:val="28"/>
        </w:rPr>
        <w:t xml:space="preserve"> тренировочно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240E9B">
        <w:rPr>
          <w:rFonts w:ascii="Times New Roman" w:hAnsi="Times New Roman" w:cs="Times New Roman"/>
          <w:sz w:val="28"/>
          <w:szCs w:val="28"/>
        </w:rPr>
        <w:t xml:space="preserve"> мероприяти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240E9B">
        <w:rPr>
          <w:rFonts w:ascii="Times New Roman" w:hAnsi="Times New Roman" w:cs="Times New Roman"/>
          <w:sz w:val="28"/>
          <w:szCs w:val="28"/>
        </w:rPr>
        <w:t xml:space="preserve"> в форме единого государственного экзамена (далее – тренировочное ЕГЭ)</w:t>
      </w:r>
      <w:r>
        <w:rPr>
          <w:rFonts w:ascii="Times New Roman" w:hAnsi="Times New Roman" w:cs="Times New Roman"/>
          <w:sz w:val="28"/>
          <w:szCs w:val="28"/>
        </w:rPr>
        <w:t xml:space="preserve"> по математике профильного уровня. </w:t>
      </w:r>
      <w:r w:rsidRPr="00240E9B">
        <w:rPr>
          <w:rFonts w:ascii="Times New Roman" w:hAnsi="Times New Roman" w:cs="Times New Roman"/>
          <w:sz w:val="28"/>
          <w:szCs w:val="28"/>
        </w:rPr>
        <w:t xml:space="preserve">Минимальный порог, необходимый для сдачи экзамена (5 первичных баллов) не набрали </w:t>
      </w:r>
      <w:r>
        <w:rPr>
          <w:rFonts w:ascii="Times New Roman" w:hAnsi="Times New Roman" w:cs="Times New Roman"/>
          <w:sz w:val="28"/>
          <w:szCs w:val="28"/>
        </w:rPr>
        <w:t>106 учащихся</w:t>
      </w:r>
      <w:r w:rsidRPr="00240E9B">
        <w:rPr>
          <w:rFonts w:ascii="Times New Roman" w:hAnsi="Times New Roman" w:cs="Times New Roman"/>
          <w:sz w:val="28"/>
          <w:szCs w:val="28"/>
        </w:rPr>
        <w:t xml:space="preserve">, что составило </w:t>
      </w:r>
      <w:r>
        <w:rPr>
          <w:rFonts w:ascii="Times New Roman" w:hAnsi="Times New Roman" w:cs="Times New Roman"/>
          <w:sz w:val="28"/>
          <w:szCs w:val="28"/>
        </w:rPr>
        <w:t xml:space="preserve">8 </w:t>
      </w:r>
      <w:r w:rsidRPr="00240E9B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 xml:space="preserve"> (ноябрь 2025 года – 9,1 %)</w:t>
      </w:r>
      <w:r w:rsidRPr="00240E9B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Средний тестовый балл тренировочного ЕГЭ составил 58,2 </w:t>
      </w:r>
      <w:r w:rsidRPr="00937A2D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ноябрь 2025</w:t>
      </w:r>
      <w:r w:rsidRPr="00937A2D">
        <w:rPr>
          <w:rFonts w:ascii="Times New Roman" w:hAnsi="Times New Roman" w:cs="Times New Roman"/>
          <w:sz w:val="28"/>
          <w:szCs w:val="28"/>
        </w:rPr>
        <w:t xml:space="preserve"> года – </w:t>
      </w:r>
      <w:r>
        <w:rPr>
          <w:rFonts w:ascii="Times New Roman" w:hAnsi="Times New Roman" w:cs="Times New Roman"/>
          <w:sz w:val="28"/>
          <w:szCs w:val="28"/>
        </w:rPr>
        <w:t>52,77</w:t>
      </w:r>
      <w:r w:rsidRPr="00937A2D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23E0699" w14:textId="77777777" w:rsidR="002E74C5" w:rsidRDefault="002E74C5" w:rsidP="002E74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 </w:t>
      </w:r>
      <w:r w:rsidRPr="00864B85">
        <w:rPr>
          <w:rFonts w:ascii="Times New Roman" w:hAnsi="Times New Roman" w:cs="Times New Roman"/>
          <w:sz w:val="28"/>
          <w:szCs w:val="28"/>
        </w:rPr>
        <w:t>обучающихся муниципального бюджетного общеобразовательного учреждения «Гимназия г. Ливны» и муниципального бюджетного общеобразовательного учреждения «Нарышкинская средняя общеобразовательная школа №1 им. Н. И. Зубилина» набрали максимальный балл на тренировочном ЕГЭ и получил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864B85">
        <w:rPr>
          <w:rFonts w:ascii="Times New Roman" w:hAnsi="Times New Roman" w:cs="Times New Roman"/>
          <w:sz w:val="28"/>
          <w:szCs w:val="28"/>
        </w:rPr>
        <w:t xml:space="preserve"> 100 баллов.</w:t>
      </w:r>
    </w:p>
    <w:p w14:paraId="008FFB0B" w14:textId="77777777" w:rsidR="002E74C5" w:rsidRDefault="002E74C5" w:rsidP="002E74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Ранжирование результатов ЕГЭ по тестовым баллам представлено </w:t>
      </w:r>
      <w:r>
        <w:rPr>
          <w:rFonts w:ascii="Times New Roman" w:hAnsi="Times New Roman" w:cs="Times New Roman"/>
          <w:sz w:val="28"/>
          <w:szCs w:val="28"/>
        </w:rPr>
        <w:br/>
        <w:t>на диаграмме.</w:t>
      </w:r>
    </w:p>
    <w:p w14:paraId="2E9E9835" w14:textId="77777777" w:rsidR="002E74C5" w:rsidRDefault="002E74C5" w:rsidP="002E74C5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7808DC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45DBF44" wp14:editId="6B7F50C4">
            <wp:extent cx="4842345" cy="2321781"/>
            <wp:effectExtent l="0" t="0" r="0" b="2540"/>
            <wp:docPr id="7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14:paraId="15420079" w14:textId="77777777" w:rsidR="002E74C5" w:rsidRDefault="002E74C5" w:rsidP="002E74C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37C8">
        <w:rPr>
          <w:rFonts w:ascii="Times New Roman" w:hAnsi="Times New Roman" w:cs="Times New Roman"/>
          <w:sz w:val="28"/>
          <w:szCs w:val="28"/>
        </w:rPr>
        <w:t>Анализ выполнения отдельных заданий регионального пробного ЕГЭ по математике профильного уровня показал следующие результаты:</w:t>
      </w:r>
    </w:p>
    <w:p w14:paraId="2018F16C" w14:textId="77777777" w:rsidR="002E74C5" w:rsidRPr="00F937C8" w:rsidRDefault="002E74C5" w:rsidP="002E74C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5E7A">
        <w:rPr>
          <w:rFonts w:ascii="Times New Roman" w:hAnsi="Times New Roman" w:cs="Times New Roman"/>
          <w:sz w:val="28"/>
          <w:szCs w:val="28"/>
        </w:rPr>
        <w:t>Задание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65E7A">
        <w:rPr>
          <w:rFonts w:ascii="Times New Roman" w:hAnsi="Times New Roman" w:cs="Times New Roman"/>
          <w:sz w:val="28"/>
          <w:szCs w:val="28"/>
        </w:rPr>
        <w:t xml:space="preserve">1 (планиметрия) </w:t>
      </w:r>
      <w:r w:rsidRPr="00F937C8">
        <w:rPr>
          <w:rFonts w:ascii="Times New Roman" w:hAnsi="Times New Roman" w:cs="Times New Roman"/>
          <w:sz w:val="28"/>
          <w:szCs w:val="28"/>
        </w:rPr>
        <w:t xml:space="preserve">выполнили </w:t>
      </w:r>
      <w:r>
        <w:rPr>
          <w:rFonts w:ascii="Times New Roman" w:hAnsi="Times New Roman" w:cs="Times New Roman"/>
          <w:sz w:val="28"/>
          <w:szCs w:val="28"/>
        </w:rPr>
        <w:t xml:space="preserve">72 </w:t>
      </w:r>
      <w:r w:rsidRPr="00F937C8">
        <w:rPr>
          <w:rFonts w:ascii="Times New Roman" w:hAnsi="Times New Roman" w:cs="Times New Roman"/>
          <w:sz w:val="28"/>
          <w:szCs w:val="28"/>
        </w:rPr>
        <w:t>% учащихся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2F55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ноябрь</w:t>
      </w:r>
      <w:r w:rsidRPr="00E12F5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  <w:t>2025</w:t>
      </w:r>
      <w:r w:rsidRPr="00E12F55">
        <w:rPr>
          <w:rFonts w:ascii="Times New Roman" w:hAnsi="Times New Roman" w:cs="Times New Roman"/>
          <w:sz w:val="28"/>
          <w:szCs w:val="28"/>
        </w:rPr>
        <w:t xml:space="preserve"> года –</w:t>
      </w:r>
      <w:r>
        <w:rPr>
          <w:rFonts w:ascii="Times New Roman" w:hAnsi="Times New Roman" w:cs="Times New Roman"/>
          <w:sz w:val="28"/>
          <w:szCs w:val="28"/>
        </w:rPr>
        <w:t xml:space="preserve"> 67 %)</w:t>
      </w:r>
      <w:r w:rsidRPr="00F937C8">
        <w:rPr>
          <w:rFonts w:ascii="Times New Roman" w:hAnsi="Times New Roman" w:cs="Times New Roman"/>
          <w:sz w:val="28"/>
          <w:szCs w:val="28"/>
        </w:rPr>
        <w:t xml:space="preserve">. При подготовке к решению этой задачи стоит обратить внимание на базовые понятия и теоремы планиметрии, в первую очередь, относящиеся к темам «Прямоугольный треугольник» и «Центральные </w:t>
      </w:r>
      <w:r>
        <w:rPr>
          <w:rFonts w:ascii="Times New Roman" w:hAnsi="Times New Roman" w:cs="Times New Roman"/>
          <w:sz w:val="28"/>
          <w:szCs w:val="28"/>
        </w:rPr>
        <w:br/>
      </w:r>
      <w:r w:rsidRPr="00F937C8">
        <w:rPr>
          <w:rFonts w:ascii="Times New Roman" w:hAnsi="Times New Roman" w:cs="Times New Roman"/>
          <w:sz w:val="28"/>
          <w:szCs w:val="28"/>
        </w:rPr>
        <w:t xml:space="preserve">и вписанные углы в окружности», как наиболее широко представленным </w:t>
      </w:r>
      <w:r>
        <w:rPr>
          <w:rFonts w:ascii="Times New Roman" w:hAnsi="Times New Roman" w:cs="Times New Roman"/>
          <w:sz w:val="28"/>
          <w:szCs w:val="28"/>
        </w:rPr>
        <w:br/>
      </w:r>
      <w:r w:rsidRPr="00F937C8">
        <w:rPr>
          <w:rFonts w:ascii="Times New Roman" w:hAnsi="Times New Roman" w:cs="Times New Roman"/>
          <w:sz w:val="28"/>
          <w:szCs w:val="28"/>
        </w:rPr>
        <w:lastRenderedPageBreak/>
        <w:t>в банке заданий ЕГЭ. Необходимо повторить основные теоремы планиметрии 7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Pr="00F937C8">
        <w:rPr>
          <w:rFonts w:ascii="Times New Roman" w:hAnsi="Times New Roman" w:cs="Times New Roman"/>
          <w:sz w:val="28"/>
          <w:szCs w:val="28"/>
        </w:rPr>
        <w:t>9 класса и типовые задачи на них.</w:t>
      </w:r>
    </w:p>
    <w:p w14:paraId="77F274B1" w14:textId="77777777" w:rsidR="002E74C5" w:rsidRPr="00F4438E" w:rsidRDefault="002E74C5" w:rsidP="002E74C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68D9">
        <w:rPr>
          <w:rFonts w:ascii="Times New Roman" w:hAnsi="Times New Roman" w:cs="Times New Roman"/>
          <w:sz w:val="28"/>
          <w:szCs w:val="28"/>
        </w:rPr>
        <w:t>Задание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E68D9">
        <w:rPr>
          <w:rFonts w:ascii="Times New Roman" w:hAnsi="Times New Roman" w:cs="Times New Roman"/>
          <w:sz w:val="28"/>
          <w:szCs w:val="28"/>
        </w:rPr>
        <w:t xml:space="preserve">2 (векторы) </w:t>
      </w:r>
      <w:r w:rsidRPr="00F4438E">
        <w:rPr>
          <w:rFonts w:ascii="Times New Roman" w:hAnsi="Times New Roman" w:cs="Times New Roman"/>
          <w:sz w:val="28"/>
          <w:szCs w:val="28"/>
        </w:rPr>
        <w:t xml:space="preserve">выполнили </w:t>
      </w:r>
      <w:r>
        <w:rPr>
          <w:rFonts w:ascii="Times New Roman" w:hAnsi="Times New Roman" w:cs="Times New Roman"/>
          <w:sz w:val="28"/>
          <w:szCs w:val="28"/>
        </w:rPr>
        <w:t xml:space="preserve">89 </w:t>
      </w:r>
      <w:r w:rsidRPr="00F4438E">
        <w:rPr>
          <w:rFonts w:ascii="Times New Roman" w:hAnsi="Times New Roman" w:cs="Times New Roman"/>
          <w:sz w:val="28"/>
          <w:szCs w:val="28"/>
        </w:rPr>
        <w:t>% учащихся</w:t>
      </w:r>
      <w:r>
        <w:rPr>
          <w:rFonts w:ascii="Times New Roman" w:hAnsi="Times New Roman" w:cs="Times New Roman"/>
          <w:sz w:val="28"/>
          <w:szCs w:val="28"/>
        </w:rPr>
        <w:t xml:space="preserve"> (ноябрь</w:t>
      </w:r>
      <w:r w:rsidRPr="009F637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  <w:t>2025</w:t>
      </w:r>
      <w:r w:rsidRPr="009F6372">
        <w:rPr>
          <w:rFonts w:ascii="Times New Roman" w:hAnsi="Times New Roman" w:cs="Times New Roman"/>
          <w:sz w:val="28"/>
          <w:szCs w:val="28"/>
        </w:rPr>
        <w:t xml:space="preserve"> года –</w:t>
      </w:r>
      <w:r>
        <w:rPr>
          <w:rFonts w:ascii="Times New Roman" w:hAnsi="Times New Roman" w:cs="Times New Roman"/>
          <w:sz w:val="28"/>
          <w:szCs w:val="28"/>
        </w:rPr>
        <w:t xml:space="preserve"> 77,4 %).</w:t>
      </w:r>
      <w:r w:rsidRPr="00F4438E">
        <w:rPr>
          <w:rFonts w:ascii="Times New Roman" w:hAnsi="Times New Roman" w:cs="Times New Roman"/>
          <w:sz w:val="28"/>
          <w:szCs w:val="28"/>
        </w:rPr>
        <w:t xml:space="preserve"> Это стандартная задача на нахождение базовых величин, связанных с векторами: длины вектора, координат вектора, результата действий над векторами (сложение, вычитание, умножение на число, скалярное произведение). </w:t>
      </w:r>
    </w:p>
    <w:p w14:paraId="2B739231" w14:textId="77777777" w:rsidR="002E74C5" w:rsidRDefault="002E74C5" w:rsidP="002E74C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3C3C">
        <w:rPr>
          <w:rFonts w:ascii="Times New Roman" w:hAnsi="Times New Roman" w:cs="Times New Roman"/>
          <w:sz w:val="28"/>
          <w:szCs w:val="28"/>
        </w:rPr>
        <w:t>Задание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3C3C">
        <w:rPr>
          <w:rFonts w:ascii="Times New Roman" w:hAnsi="Times New Roman" w:cs="Times New Roman"/>
          <w:sz w:val="28"/>
          <w:szCs w:val="28"/>
        </w:rPr>
        <w:t xml:space="preserve">3 (стереометрия) </w:t>
      </w:r>
      <w:r w:rsidRPr="00F4438E">
        <w:rPr>
          <w:rFonts w:ascii="Times New Roman" w:hAnsi="Times New Roman" w:cs="Times New Roman"/>
          <w:sz w:val="28"/>
          <w:szCs w:val="28"/>
        </w:rPr>
        <w:t xml:space="preserve">выполнили </w:t>
      </w:r>
      <w:r>
        <w:rPr>
          <w:rFonts w:ascii="Times New Roman" w:hAnsi="Times New Roman" w:cs="Times New Roman"/>
          <w:sz w:val="28"/>
          <w:szCs w:val="28"/>
        </w:rPr>
        <w:t xml:space="preserve">80 </w:t>
      </w:r>
      <w:r w:rsidRPr="00F4438E">
        <w:rPr>
          <w:rFonts w:ascii="Times New Roman" w:hAnsi="Times New Roman" w:cs="Times New Roman"/>
          <w:sz w:val="28"/>
          <w:szCs w:val="28"/>
        </w:rPr>
        <w:t>% учащихся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6372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ноябрь</w:t>
      </w:r>
      <w:r w:rsidRPr="009F637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  <w:t>2025</w:t>
      </w:r>
      <w:r w:rsidRPr="009F6372">
        <w:rPr>
          <w:rFonts w:ascii="Times New Roman" w:hAnsi="Times New Roman" w:cs="Times New Roman"/>
          <w:sz w:val="28"/>
          <w:szCs w:val="28"/>
        </w:rPr>
        <w:t xml:space="preserve"> года –</w:t>
      </w:r>
      <w:r>
        <w:rPr>
          <w:rFonts w:ascii="Times New Roman" w:hAnsi="Times New Roman" w:cs="Times New Roman"/>
          <w:sz w:val="28"/>
          <w:szCs w:val="28"/>
        </w:rPr>
        <w:t xml:space="preserve"> 65 %)</w:t>
      </w:r>
      <w:r w:rsidRPr="00F4438E">
        <w:rPr>
          <w:rFonts w:ascii="Times New Roman" w:hAnsi="Times New Roman" w:cs="Times New Roman"/>
          <w:sz w:val="28"/>
          <w:szCs w:val="28"/>
        </w:rPr>
        <w:t xml:space="preserve"> Здесь можно рекомендовать обратить внимание </w:t>
      </w:r>
      <w:r>
        <w:rPr>
          <w:rFonts w:ascii="Times New Roman" w:hAnsi="Times New Roman" w:cs="Times New Roman"/>
          <w:sz w:val="28"/>
          <w:szCs w:val="28"/>
        </w:rPr>
        <w:br/>
      </w:r>
      <w:r w:rsidRPr="00F4438E">
        <w:rPr>
          <w:rFonts w:ascii="Times New Roman" w:hAnsi="Times New Roman" w:cs="Times New Roman"/>
          <w:sz w:val="28"/>
          <w:szCs w:val="28"/>
        </w:rPr>
        <w:t>на владение формулами объ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F4438E">
        <w:rPr>
          <w:rFonts w:ascii="Times New Roman" w:hAnsi="Times New Roman" w:cs="Times New Roman"/>
          <w:sz w:val="28"/>
          <w:szCs w:val="28"/>
        </w:rPr>
        <w:t>мов и площадей тел в пространстве (такие задания наиболее широко пр</w:t>
      </w:r>
      <w:r>
        <w:rPr>
          <w:rFonts w:ascii="Times New Roman" w:hAnsi="Times New Roman" w:cs="Times New Roman"/>
          <w:sz w:val="28"/>
          <w:szCs w:val="28"/>
        </w:rPr>
        <w:t>едставлены в банке заданий ЕГЭ), а также знание определений величин в пространстве.</w:t>
      </w:r>
    </w:p>
    <w:p w14:paraId="0BBC229E" w14:textId="77777777" w:rsidR="002E74C5" w:rsidRPr="00F4438E" w:rsidRDefault="002E74C5" w:rsidP="002E74C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3C3C">
        <w:rPr>
          <w:rFonts w:ascii="Times New Roman" w:hAnsi="Times New Roman" w:cs="Times New Roman"/>
          <w:sz w:val="28"/>
          <w:szCs w:val="28"/>
        </w:rPr>
        <w:t>Задание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3C3C">
        <w:rPr>
          <w:rFonts w:ascii="Times New Roman" w:hAnsi="Times New Roman" w:cs="Times New Roman"/>
          <w:sz w:val="28"/>
          <w:szCs w:val="28"/>
        </w:rPr>
        <w:t xml:space="preserve">4 (теория вероятностей) </w:t>
      </w:r>
      <w:r w:rsidRPr="00F4438E">
        <w:rPr>
          <w:rFonts w:ascii="Times New Roman" w:hAnsi="Times New Roman" w:cs="Times New Roman"/>
          <w:sz w:val="28"/>
          <w:szCs w:val="28"/>
        </w:rPr>
        <w:t xml:space="preserve">выполнили </w:t>
      </w:r>
      <w:r>
        <w:rPr>
          <w:rFonts w:ascii="Times New Roman" w:hAnsi="Times New Roman" w:cs="Times New Roman"/>
          <w:sz w:val="28"/>
          <w:szCs w:val="28"/>
        </w:rPr>
        <w:t xml:space="preserve">82 </w:t>
      </w:r>
      <w:r w:rsidRPr="00F4438E">
        <w:rPr>
          <w:rFonts w:ascii="Times New Roman" w:hAnsi="Times New Roman" w:cs="Times New Roman"/>
          <w:sz w:val="28"/>
          <w:szCs w:val="28"/>
        </w:rPr>
        <w:t>% учащихся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55031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ноябрь 2025</w:t>
      </w:r>
      <w:r w:rsidRPr="00855031">
        <w:rPr>
          <w:rFonts w:ascii="Times New Roman" w:hAnsi="Times New Roman" w:cs="Times New Roman"/>
          <w:sz w:val="28"/>
          <w:szCs w:val="28"/>
        </w:rPr>
        <w:t xml:space="preserve"> года –</w:t>
      </w:r>
      <w:r>
        <w:rPr>
          <w:rFonts w:ascii="Times New Roman" w:hAnsi="Times New Roman" w:cs="Times New Roman"/>
          <w:sz w:val="28"/>
          <w:szCs w:val="28"/>
        </w:rPr>
        <w:t xml:space="preserve"> 78 %)</w:t>
      </w:r>
      <w:r w:rsidRPr="00F4438E">
        <w:rPr>
          <w:rFonts w:ascii="Times New Roman" w:hAnsi="Times New Roman" w:cs="Times New Roman"/>
          <w:sz w:val="28"/>
          <w:szCs w:val="28"/>
        </w:rPr>
        <w:t>. Для успешного выполнения этой задачи необходимо знать и применять в конкретных ситуациях классическое определение вероятности.</w:t>
      </w:r>
    </w:p>
    <w:p w14:paraId="4B88BF72" w14:textId="77777777" w:rsidR="002E74C5" w:rsidRPr="00F4438E" w:rsidRDefault="002E74C5" w:rsidP="002E74C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1890">
        <w:rPr>
          <w:rFonts w:ascii="Times New Roman" w:hAnsi="Times New Roman" w:cs="Times New Roman"/>
          <w:sz w:val="28"/>
          <w:szCs w:val="28"/>
        </w:rPr>
        <w:t>Задание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1890">
        <w:rPr>
          <w:rFonts w:ascii="Times New Roman" w:hAnsi="Times New Roman" w:cs="Times New Roman"/>
          <w:sz w:val="28"/>
          <w:szCs w:val="28"/>
        </w:rPr>
        <w:t xml:space="preserve">5 (задача по теории вероятностей с практическим содержанием) </w:t>
      </w:r>
      <w:r w:rsidRPr="00F4438E">
        <w:rPr>
          <w:rFonts w:ascii="Times New Roman" w:hAnsi="Times New Roman" w:cs="Times New Roman"/>
          <w:sz w:val="28"/>
          <w:szCs w:val="28"/>
        </w:rPr>
        <w:t xml:space="preserve">выполнили </w:t>
      </w:r>
      <w:r>
        <w:rPr>
          <w:rFonts w:ascii="Times New Roman" w:hAnsi="Times New Roman" w:cs="Times New Roman"/>
          <w:sz w:val="28"/>
          <w:szCs w:val="28"/>
        </w:rPr>
        <w:t xml:space="preserve">70 </w:t>
      </w:r>
      <w:r w:rsidRPr="00F4438E">
        <w:rPr>
          <w:rFonts w:ascii="Times New Roman" w:hAnsi="Times New Roman" w:cs="Times New Roman"/>
          <w:sz w:val="28"/>
          <w:szCs w:val="28"/>
        </w:rPr>
        <w:t>% учащихся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55031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ноябрь 2025</w:t>
      </w:r>
      <w:r w:rsidRPr="00855031">
        <w:rPr>
          <w:rFonts w:ascii="Times New Roman" w:hAnsi="Times New Roman" w:cs="Times New Roman"/>
          <w:sz w:val="28"/>
          <w:szCs w:val="28"/>
        </w:rPr>
        <w:t xml:space="preserve"> года –</w:t>
      </w:r>
      <w:r>
        <w:rPr>
          <w:rFonts w:ascii="Times New Roman" w:hAnsi="Times New Roman" w:cs="Times New Roman"/>
          <w:sz w:val="28"/>
          <w:szCs w:val="28"/>
        </w:rPr>
        <w:t xml:space="preserve"> 67 %)</w:t>
      </w:r>
      <w:r w:rsidRPr="00F4438E">
        <w:rPr>
          <w:rFonts w:ascii="Times New Roman" w:hAnsi="Times New Roman" w:cs="Times New Roman"/>
          <w:sz w:val="28"/>
          <w:szCs w:val="28"/>
        </w:rPr>
        <w:t xml:space="preserve">. Необходимо знание классического определения вероятности и теорем </w:t>
      </w:r>
      <w:r>
        <w:rPr>
          <w:rFonts w:ascii="Times New Roman" w:hAnsi="Times New Roman" w:cs="Times New Roman"/>
          <w:sz w:val="28"/>
          <w:szCs w:val="28"/>
        </w:rPr>
        <w:br/>
      </w:r>
      <w:r w:rsidRPr="00F4438E">
        <w:rPr>
          <w:rFonts w:ascii="Times New Roman" w:hAnsi="Times New Roman" w:cs="Times New Roman"/>
          <w:sz w:val="28"/>
          <w:szCs w:val="28"/>
        </w:rPr>
        <w:t xml:space="preserve">о вероятности, а также навыки анализа конкретных практических ситуаций. Требуется обратить внимание на особенности взаимосвязи событий </w:t>
      </w:r>
      <w:r>
        <w:rPr>
          <w:rFonts w:ascii="Times New Roman" w:hAnsi="Times New Roman" w:cs="Times New Roman"/>
          <w:sz w:val="28"/>
          <w:szCs w:val="28"/>
        </w:rPr>
        <w:br/>
      </w:r>
      <w:r w:rsidRPr="00F4438E">
        <w:rPr>
          <w:rFonts w:ascii="Times New Roman" w:hAnsi="Times New Roman" w:cs="Times New Roman"/>
          <w:sz w:val="28"/>
          <w:szCs w:val="28"/>
        </w:rPr>
        <w:t xml:space="preserve">в сложных задачах (являются ли события зависимыми или независимыми, совместными или несовместными, и как это сказывается </w:t>
      </w:r>
      <w:r>
        <w:rPr>
          <w:rFonts w:ascii="Times New Roman" w:hAnsi="Times New Roman" w:cs="Times New Roman"/>
          <w:sz w:val="28"/>
          <w:szCs w:val="28"/>
        </w:rPr>
        <w:br/>
      </w:r>
      <w:r w:rsidRPr="00F4438E">
        <w:rPr>
          <w:rFonts w:ascii="Times New Roman" w:hAnsi="Times New Roman" w:cs="Times New Roman"/>
          <w:sz w:val="28"/>
          <w:szCs w:val="28"/>
        </w:rPr>
        <w:t>на последовательности действий).</w:t>
      </w:r>
    </w:p>
    <w:p w14:paraId="58254D28" w14:textId="77777777" w:rsidR="002E74C5" w:rsidRPr="00EA0A6D" w:rsidRDefault="002E74C5" w:rsidP="002E74C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0A6D">
        <w:rPr>
          <w:rFonts w:ascii="Times New Roman" w:hAnsi="Times New Roman" w:cs="Times New Roman"/>
          <w:sz w:val="28"/>
          <w:szCs w:val="28"/>
        </w:rPr>
        <w:t>Задание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A0A6D">
        <w:rPr>
          <w:rFonts w:ascii="Times New Roman" w:hAnsi="Times New Roman" w:cs="Times New Roman"/>
          <w:sz w:val="28"/>
          <w:szCs w:val="28"/>
        </w:rPr>
        <w:t xml:space="preserve">6 (уравнение) </w:t>
      </w:r>
      <w:r w:rsidRPr="00F6452D">
        <w:rPr>
          <w:rFonts w:ascii="Times New Roman" w:hAnsi="Times New Roman" w:cs="Times New Roman"/>
          <w:sz w:val="28"/>
          <w:szCs w:val="28"/>
        </w:rPr>
        <w:t xml:space="preserve">успешно выполнили </w:t>
      </w:r>
      <w:r>
        <w:rPr>
          <w:rFonts w:ascii="Times New Roman" w:hAnsi="Times New Roman" w:cs="Times New Roman"/>
          <w:sz w:val="28"/>
          <w:szCs w:val="28"/>
        </w:rPr>
        <w:t xml:space="preserve">92 </w:t>
      </w:r>
      <w:r w:rsidRPr="00F6452D">
        <w:rPr>
          <w:rFonts w:ascii="Times New Roman" w:hAnsi="Times New Roman" w:cs="Times New Roman"/>
          <w:sz w:val="28"/>
          <w:szCs w:val="28"/>
        </w:rPr>
        <w:t xml:space="preserve">% участников </w:t>
      </w:r>
      <w:r>
        <w:rPr>
          <w:rFonts w:ascii="Times New Roman" w:hAnsi="Times New Roman" w:cs="Times New Roman"/>
          <w:sz w:val="28"/>
          <w:szCs w:val="28"/>
        </w:rPr>
        <w:t>тренировочного</w:t>
      </w:r>
      <w:r w:rsidRPr="00F6452D">
        <w:rPr>
          <w:rFonts w:ascii="Times New Roman" w:hAnsi="Times New Roman" w:cs="Times New Roman"/>
          <w:sz w:val="28"/>
          <w:szCs w:val="28"/>
        </w:rPr>
        <w:t xml:space="preserve"> экзамена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20315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ноябрь 2025</w:t>
      </w:r>
      <w:r w:rsidRPr="00E20315">
        <w:rPr>
          <w:rFonts w:ascii="Times New Roman" w:hAnsi="Times New Roman" w:cs="Times New Roman"/>
          <w:sz w:val="28"/>
          <w:szCs w:val="28"/>
        </w:rPr>
        <w:t xml:space="preserve"> года –</w:t>
      </w:r>
      <w:r>
        <w:rPr>
          <w:rFonts w:ascii="Times New Roman" w:hAnsi="Times New Roman" w:cs="Times New Roman"/>
          <w:sz w:val="28"/>
          <w:szCs w:val="28"/>
        </w:rPr>
        <w:t xml:space="preserve"> 90 %).</w:t>
      </w:r>
      <w:r w:rsidRPr="00F6452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Это довольно стандартная задача, главное условие выполнения которой – уверенное владение навыками решения базовых видов уравнений. Здесь необходимо обратить внимание на отдельные сложные экземпляры (постановка условий, наличие посторонних корней и т.п.).</w:t>
      </w:r>
    </w:p>
    <w:p w14:paraId="2A0DE215" w14:textId="77777777" w:rsidR="002E74C5" w:rsidRPr="00F6452D" w:rsidRDefault="002E74C5" w:rsidP="002E74C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6585">
        <w:rPr>
          <w:rFonts w:ascii="Times New Roman" w:hAnsi="Times New Roman" w:cs="Times New Roman"/>
          <w:sz w:val="28"/>
          <w:szCs w:val="28"/>
        </w:rPr>
        <w:t>Задание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96585">
        <w:rPr>
          <w:rFonts w:ascii="Times New Roman" w:hAnsi="Times New Roman" w:cs="Times New Roman"/>
          <w:sz w:val="28"/>
          <w:szCs w:val="28"/>
        </w:rPr>
        <w:t xml:space="preserve">7 (вычисление значения выражения) </w:t>
      </w:r>
      <w:r w:rsidRPr="00F6452D">
        <w:rPr>
          <w:rFonts w:ascii="Times New Roman" w:hAnsi="Times New Roman" w:cs="Times New Roman"/>
          <w:sz w:val="28"/>
          <w:szCs w:val="28"/>
        </w:rPr>
        <w:t xml:space="preserve">выполнили </w:t>
      </w:r>
      <w:r>
        <w:rPr>
          <w:rFonts w:ascii="Times New Roman" w:hAnsi="Times New Roman" w:cs="Times New Roman"/>
          <w:sz w:val="28"/>
          <w:szCs w:val="28"/>
        </w:rPr>
        <w:t xml:space="preserve">84 </w:t>
      </w:r>
      <w:r w:rsidRPr="00F6452D">
        <w:rPr>
          <w:rFonts w:ascii="Times New Roman" w:hAnsi="Times New Roman" w:cs="Times New Roman"/>
          <w:sz w:val="28"/>
          <w:szCs w:val="28"/>
        </w:rPr>
        <w:t>% учащихся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20315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ноябрь 2025</w:t>
      </w:r>
      <w:r w:rsidRPr="00E20315">
        <w:rPr>
          <w:rFonts w:ascii="Times New Roman" w:hAnsi="Times New Roman" w:cs="Times New Roman"/>
          <w:sz w:val="28"/>
          <w:szCs w:val="28"/>
        </w:rPr>
        <w:t xml:space="preserve"> года –</w:t>
      </w:r>
      <w:r>
        <w:rPr>
          <w:rFonts w:ascii="Times New Roman" w:hAnsi="Times New Roman" w:cs="Times New Roman"/>
          <w:sz w:val="28"/>
          <w:szCs w:val="28"/>
        </w:rPr>
        <w:t xml:space="preserve"> 81,3 %).</w:t>
      </w:r>
      <w:r w:rsidRPr="00F6452D">
        <w:rPr>
          <w:rFonts w:ascii="Times New Roman" w:hAnsi="Times New Roman" w:cs="Times New Roman"/>
          <w:sz w:val="28"/>
          <w:szCs w:val="28"/>
        </w:rPr>
        <w:t xml:space="preserve"> Для уверенного решения этой задачи необходимо владение формулами и при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F6452D">
        <w:rPr>
          <w:rFonts w:ascii="Times New Roman" w:hAnsi="Times New Roman" w:cs="Times New Roman"/>
          <w:sz w:val="28"/>
          <w:szCs w:val="28"/>
        </w:rPr>
        <w:t xml:space="preserve">мами преобразования выражений разных видов. </w:t>
      </w:r>
    </w:p>
    <w:p w14:paraId="71A6FE57" w14:textId="77777777" w:rsidR="002E74C5" w:rsidRPr="002D00B0" w:rsidRDefault="002E74C5" w:rsidP="002E74C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4B4C">
        <w:rPr>
          <w:rFonts w:ascii="Times New Roman" w:hAnsi="Times New Roman" w:cs="Times New Roman"/>
          <w:sz w:val="28"/>
          <w:szCs w:val="28"/>
        </w:rPr>
        <w:t>Задание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C4B4C">
        <w:rPr>
          <w:rFonts w:ascii="Times New Roman" w:hAnsi="Times New Roman" w:cs="Times New Roman"/>
          <w:sz w:val="28"/>
          <w:szCs w:val="28"/>
        </w:rPr>
        <w:t xml:space="preserve">8 (производная) </w:t>
      </w:r>
      <w:r w:rsidRPr="002D00B0">
        <w:rPr>
          <w:rFonts w:ascii="Times New Roman" w:hAnsi="Times New Roman" w:cs="Times New Roman"/>
          <w:sz w:val="28"/>
          <w:szCs w:val="28"/>
        </w:rPr>
        <w:t xml:space="preserve">выполнили </w:t>
      </w:r>
      <w:r>
        <w:rPr>
          <w:rFonts w:ascii="Times New Roman" w:hAnsi="Times New Roman" w:cs="Times New Roman"/>
          <w:sz w:val="28"/>
          <w:szCs w:val="28"/>
        </w:rPr>
        <w:t xml:space="preserve">68 </w:t>
      </w:r>
      <w:r w:rsidRPr="002D00B0">
        <w:rPr>
          <w:rFonts w:ascii="Times New Roman" w:hAnsi="Times New Roman" w:cs="Times New Roman"/>
          <w:sz w:val="28"/>
          <w:szCs w:val="28"/>
        </w:rPr>
        <w:t>% учащихся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102AC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ноябрь</w:t>
      </w:r>
      <w:r>
        <w:rPr>
          <w:rFonts w:ascii="Times New Roman" w:hAnsi="Times New Roman" w:cs="Times New Roman"/>
          <w:sz w:val="28"/>
          <w:szCs w:val="28"/>
        </w:rPr>
        <w:br/>
        <w:t>2025</w:t>
      </w:r>
      <w:r w:rsidRPr="00D102AC">
        <w:rPr>
          <w:rFonts w:ascii="Times New Roman" w:hAnsi="Times New Roman" w:cs="Times New Roman"/>
          <w:sz w:val="28"/>
          <w:szCs w:val="28"/>
        </w:rPr>
        <w:t xml:space="preserve"> года –</w:t>
      </w:r>
      <w:r>
        <w:rPr>
          <w:rFonts w:ascii="Times New Roman" w:hAnsi="Times New Roman" w:cs="Times New Roman"/>
          <w:sz w:val="28"/>
          <w:szCs w:val="28"/>
        </w:rPr>
        <w:t xml:space="preserve"> 65 %)</w:t>
      </w:r>
      <w:r w:rsidRPr="002D00B0">
        <w:rPr>
          <w:rFonts w:ascii="Times New Roman" w:hAnsi="Times New Roman" w:cs="Times New Roman"/>
          <w:sz w:val="28"/>
          <w:szCs w:val="28"/>
        </w:rPr>
        <w:t>. Для успешного выполнения этого задания необходимо осмысленное владение понятием производной, знание свойств, связывающих функцию и е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2D00B0">
        <w:rPr>
          <w:rFonts w:ascii="Times New Roman" w:hAnsi="Times New Roman" w:cs="Times New Roman"/>
          <w:sz w:val="28"/>
          <w:szCs w:val="28"/>
        </w:rPr>
        <w:t xml:space="preserve"> производную, владение геометрическим смыслом производной. </w:t>
      </w:r>
    </w:p>
    <w:p w14:paraId="2E785115" w14:textId="77777777" w:rsidR="002E74C5" w:rsidRPr="002D00B0" w:rsidRDefault="002E74C5" w:rsidP="002E74C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4B4C">
        <w:rPr>
          <w:rFonts w:ascii="Times New Roman" w:hAnsi="Times New Roman" w:cs="Times New Roman"/>
          <w:sz w:val="28"/>
          <w:szCs w:val="28"/>
        </w:rPr>
        <w:t>Задания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C4B4C">
        <w:rPr>
          <w:rFonts w:ascii="Times New Roman" w:hAnsi="Times New Roman" w:cs="Times New Roman"/>
          <w:sz w:val="28"/>
          <w:szCs w:val="28"/>
        </w:rPr>
        <w:t>9 и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C4B4C">
        <w:rPr>
          <w:rFonts w:ascii="Times New Roman" w:hAnsi="Times New Roman" w:cs="Times New Roman"/>
          <w:sz w:val="28"/>
          <w:szCs w:val="28"/>
        </w:rPr>
        <w:t xml:space="preserve">10 (текстовые задачи) </w:t>
      </w:r>
      <w:r w:rsidRPr="002D00B0">
        <w:rPr>
          <w:rFonts w:ascii="Times New Roman" w:hAnsi="Times New Roman" w:cs="Times New Roman"/>
          <w:sz w:val="28"/>
          <w:szCs w:val="28"/>
        </w:rPr>
        <w:t xml:space="preserve">выполнили </w:t>
      </w:r>
      <w:r>
        <w:rPr>
          <w:rFonts w:ascii="Times New Roman" w:hAnsi="Times New Roman" w:cs="Times New Roman"/>
          <w:sz w:val="28"/>
          <w:szCs w:val="28"/>
        </w:rPr>
        <w:t xml:space="preserve">44 </w:t>
      </w:r>
      <w:r w:rsidRPr="002D00B0">
        <w:rPr>
          <w:rFonts w:ascii="Times New Roman" w:hAnsi="Times New Roman" w:cs="Times New Roman"/>
          <w:sz w:val="28"/>
          <w:szCs w:val="28"/>
        </w:rPr>
        <w:t xml:space="preserve">% и </w:t>
      </w:r>
      <w:r>
        <w:rPr>
          <w:rFonts w:ascii="Times New Roman" w:hAnsi="Times New Roman" w:cs="Times New Roman"/>
          <w:sz w:val="28"/>
          <w:szCs w:val="28"/>
        </w:rPr>
        <w:t xml:space="preserve">61 </w:t>
      </w:r>
      <w:r w:rsidRPr="002D00B0">
        <w:rPr>
          <w:rFonts w:ascii="Times New Roman" w:hAnsi="Times New Roman" w:cs="Times New Roman"/>
          <w:sz w:val="28"/>
          <w:szCs w:val="28"/>
        </w:rPr>
        <w:t>%  учащихся соответственно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102AC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ноябрь 2025</w:t>
      </w:r>
      <w:r w:rsidRPr="00D102AC">
        <w:rPr>
          <w:rFonts w:ascii="Times New Roman" w:hAnsi="Times New Roman" w:cs="Times New Roman"/>
          <w:sz w:val="28"/>
          <w:szCs w:val="28"/>
        </w:rPr>
        <w:t xml:space="preserve"> года –</w:t>
      </w:r>
      <w:r>
        <w:rPr>
          <w:rFonts w:ascii="Times New Roman" w:hAnsi="Times New Roman" w:cs="Times New Roman"/>
          <w:sz w:val="28"/>
          <w:szCs w:val="28"/>
        </w:rPr>
        <w:t xml:space="preserve"> 34 % и 56 %).</w:t>
      </w:r>
      <w:r w:rsidRPr="002D00B0">
        <w:rPr>
          <w:rFonts w:ascii="Times New Roman" w:hAnsi="Times New Roman" w:cs="Times New Roman"/>
          <w:sz w:val="28"/>
          <w:szCs w:val="28"/>
        </w:rPr>
        <w:t xml:space="preserve"> Наиболее важными навыками для их решения являются навыки чтения математических текстов (много трудностей вызывает интерпретация условия), а также навыки решения уравнений различных видов.</w:t>
      </w:r>
    </w:p>
    <w:p w14:paraId="58CB67AC" w14:textId="77777777" w:rsidR="002E74C5" w:rsidRPr="002D00B0" w:rsidRDefault="002E74C5" w:rsidP="002E74C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2581">
        <w:rPr>
          <w:rFonts w:ascii="Times New Roman" w:hAnsi="Times New Roman" w:cs="Times New Roman"/>
          <w:sz w:val="28"/>
          <w:szCs w:val="28"/>
        </w:rPr>
        <w:t>Задание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A2581">
        <w:rPr>
          <w:rFonts w:ascii="Times New Roman" w:hAnsi="Times New Roman" w:cs="Times New Roman"/>
          <w:sz w:val="28"/>
          <w:szCs w:val="28"/>
        </w:rPr>
        <w:t xml:space="preserve">11 (графики функций) </w:t>
      </w:r>
      <w:r w:rsidRPr="002D00B0">
        <w:rPr>
          <w:rFonts w:ascii="Times New Roman" w:hAnsi="Times New Roman" w:cs="Times New Roman"/>
          <w:sz w:val="28"/>
          <w:szCs w:val="28"/>
        </w:rPr>
        <w:t xml:space="preserve">выполнили </w:t>
      </w:r>
      <w:r>
        <w:rPr>
          <w:rFonts w:ascii="Times New Roman" w:hAnsi="Times New Roman" w:cs="Times New Roman"/>
          <w:sz w:val="28"/>
          <w:szCs w:val="28"/>
        </w:rPr>
        <w:t xml:space="preserve">59 </w:t>
      </w:r>
      <w:r w:rsidRPr="002D00B0">
        <w:rPr>
          <w:rFonts w:ascii="Times New Roman" w:hAnsi="Times New Roman" w:cs="Times New Roman"/>
          <w:sz w:val="28"/>
          <w:szCs w:val="28"/>
        </w:rPr>
        <w:t>% учащихся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31A48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ноябрь 2025</w:t>
      </w:r>
      <w:r w:rsidRPr="00C31A48">
        <w:rPr>
          <w:rFonts w:ascii="Times New Roman" w:hAnsi="Times New Roman" w:cs="Times New Roman"/>
          <w:sz w:val="28"/>
          <w:szCs w:val="28"/>
        </w:rPr>
        <w:t xml:space="preserve"> года –</w:t>
      </w:r>
      <w:r>
        <w:rPr>
          <w:rFonts w:ascii="Times New Roman" w:hAnsi="Times New Roman" w:cs="Times New Roman"/>
          <w:sz w:val="28"/>
          <w:szCs w:val="28"/>
        </w:rPr>
        <w:t xml:space="preserve"> 44 %).</w:t>
      </w:r>
      <w:r w:rsidRPr="002D00B0">
        <w:rPr>
          <w:rFonts w:ascii="Times New Roman" w:hAnsi="Times New Roman" w:cs="Times New Roman"/>
          <w:sz w:val="28"/>
          <w:szCs w:val="28"/>
        </w:rPr>
        <w:t xml:space="preserve"> Ключевые знания – вид графика различных функций </w:t>
      </w:r>
      <w:r>
        <w:rPr>
          <w:rFonts w:ascii="Times New Roman" w:hAnsi="Times New Roman" w:cs="Times New Roman"/>
          <w:sz w:val="28"/>
          <w:szCs w:val="28"/>
        </w:rPr>
        <w:br/>
      </w:r>
      <w:r w:rsidRPr="002D00B0">
        <w:rPr>
          <w:rFonts w:ascii="Times New Roman" w:hAnsi="Times New Roman" w:cs="Times New Roman"/>
          <w:sz w:val="28"/>
          <w:szCs w:val="28"/>
        </w:rPr>
        <w:lastRenderedPageBreak/>
        <w:t xml:space="preserve">и влияние числовых параметров в формуле на расположение графика </w:t>
      </w:r>
      <w:r>
        <w:rPr>
          <w:rFonts w:ascii="Times New Roman" w:hAnsi="Times New Roman" w:cs="Times New Roman"/>
          <w:sz w:val="28"/>
          <w:szCs w:val="28"/>
        </w:rPr>
        <w:br/>
      </w:r>
      <w:r w:rsidRPr="002D00B0">
        <w:rPr>
          <w:rFonts w:ascii="Times New Roman" w:hAnsi="Times New Roman" w:cs="Times New Roman"/>
          <w:sz w:val="28"/>
          <w:szCs w:val="28"/>
        </w:rPr>
        <w:t xml:space="preserve">в системе координат. Возможен алгебраический способ решения </w:t>
      </w:r>
      <w:r>
        <w:rPr>
          <w:rFonts w:ascii="Times New Roman" w:hAnsi="Times New Roman" w:cs="Times New Roman"/>
          <w:sz w:val="28"/>
          <w:szCs w:val="28"/>
        </w:rPr>
        <w:br/>
      </w:r>
      <w:r w:rsidRPr="002D00B0">
        <w:rPr>
          <w:rFonts w:ascii="Times New Roman" w:hAnsi="Times New Roman" w:cs="Times New Roman"/>
          <w:sz w:val="28"/>
          <w:szCs w:val="28"/>
        </w:rPr>
        <w:t>задачи – подстановка в формулу координат конкретных точек, принадлежащих графику и определение числовых параметров пут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2D00B0">
        <w:rPr>
          <w:rFonts w:ascii="Times New Roman" w:hAnsi="Times New Roman" w:cs="Times New Roman"/>
          <w:sz w:val="28"/>
          <w:szCs w:val="28"/>
        </w:rPr>
        <w:t>м решения полученной системы уравнений.</w:t>
      </w:r>
    </w:p>
    <w:p w14:paraId="0E55118C" w14:textId="77777777" w:rsidR="002E74C5" w:rsidRPr="002D00B0" w:rsidRDefault="002E74C5" w:rsidP="002E74C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2581">
        <w:rPr>
          <w:rFonts w:ascii="Times New Roman" w:hAnsi="Times New Roman" w:cs="Times New Roman"/>
          <w:sz w:val="28"/>
          <w:szCs w:val="28"/>
        </w:rPr>
        <w:t>Задание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A2581">
        <w:rPr>
          <w:rFonts w:ascii="Times New Roman" w:hAnsi="Times New Roman" w:cs="Times New Roman"/>
          <w:sz w:val="28"/>
          <w:szCs w:val="28"/>
        </w:rPr>
        <w:t xml:space="preserve">12 (исследование функции) </w:t>
      </w:r>
      <w:r w:rsidRPr="002D00B0">
        <w:rPr>
          <w:rFonts w:ascii="Times New Roman" w:hAnsi="Times New Roman" w:cs="Times New Roman"/>
          <w:sz w:val="28"/>
          <w:szCs w:val="28"/>
        </w:rPr>
        <w:t xml:space="preserve">выполнили </w:t>
      </w:r>
      <w:r>
        <w:rPr>
          <w:rFonts w:ascii="Times New Roman" w:hAnsi="Times New Roman" w:cs="Times New Roman"/>
          <w:sz w:val="28"/>
          <w:szCs w:val="28"/>
        </w:rPr>
        <w:t xml:space="preserve">45 </w:t>
      </w:r>
      <w:r w:rsidRPr="002D00B0">
        <w:rPr>
          <w:rFonts w:ascii="Times New Roman" w:hAnsi="Times New Roman" w:cs="Times New Roman"/>
          <w:sz w:val="28"/>
          <w:szCs w:val="28"/>
        </w:rPr>
        <w:t>% учащихся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4C7A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ноябрь 2025</w:t>
      </w:r>
      <w:r w:rsidRPr="00284C7A">
        <w:rPr>
          <w:rFonts w:ascii="Times New Roman" w:hAnsi="Times New Roman" w:cs="Times New Roman"/>
          <w:sz w:val="28"/>
          <w:szCs w:val="28"/>
        </w:rPr>
        <w:t xml:space="preserve"> года –</w:t>
      </w:r>
      <w:r>
        <w:rPr>
          <w:rFonts w:ascii="Times New Roman" w:hAnsi="Times New Roman" w:cs="Times New Roman"/>
          <w:sz w:val="28"/>
          <w:szCs w:val="28"/>
        </w:rPr>
        <w:t xml:space="preserve"> 58 %)</w:t>
      </w:r>
      <w:r w:rsidRPr="002D00B0">
        <w:rPr>
          <w:rFonts w:ascii="Times New Roman" w:hAnsi="Times New Roman" w:cs="Times New Roman"/>
          <w:sz w:val="28"/>
          <w:szCs w:val="28"/>
        </w:rPr>
        <w:t xml:space="preserve">. Для решения этой задачи необходимо знание алгоритмов нахождения наибольшего и наименьшего значения функции, </w:t>
      </w:r>
      <w:r>
        <w:rPr>
          <w:rFonts w:ascii="Times New Roman" w:hAnsi="Times New Roman" w:cs="Times New Roman"/>
          <w:sz w:val="28"/>
          <w:szCs w:val="28"/>
        </w:rPr>
        <w:br/>
      </w:r>
      <w:r w:rsidRPr="002D00B0">
        <w:rPr>
          <w:rFonts w:ascii="Times New Roman" w:hAnsi="Times New Roman" w:cs="Times New Roman"/>
          <w:sz w:val="28"/>
          <w:szCs w:val="28"/>
        </w:rPr>
        <w:t xml:space="preserve">а также максимума и минимума функции. При решении данного </w:t>
      </w:r>
      <w:r>
        <w:rPr>
          <w:rFonts w:ascii="Times New Roman" w:hAnsi="Times New Roman" w:cs="Times New Roman"/>
          <w:sz w:val="28"/>
          <w:szCs w:val="28"/>
        </w:rPr>
        <w:t>задания</w:t>
      </w:r>
      <w:r w:rsidRPr="002D00B0">
        <w:rPr>
          <w:rFonts w:ascii="Times New Roman" w:hAnsi="Times New Roman" w:cs="Times New Roman"/>
          <w:sz w:val="28"/>
          <w:szCs w:val="28"/>
        </w:rPr>
        <w:t xml:space="preserve"> наибольшие проблемы вызывало именно незнание этих алгоритмов. </w:t>
      </w:r>
    </w:p>
    <w:p w14:paraId="708ED616" w14:textId="77777777" w:rsidR="002E74C5" w:rsidRPr="002D00B0" w:rsidRDefault="002E74C5" w:rsidP="002E74C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367F">
        <w:rPr>
          <w:rFonts w:ascii="Times New Roman" w:hAnsi="Times New Roman" w:cs="Times New Roman"/>
          <w:sz w:val="28"/>
          <w:szCs w:val="28"/>
        </w:rPr>
        <w:t>Задание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6367F">
        <w:rPr>
          <w:rFonts w:ascii="Times New Roman" w:hAnsi="Times New Roman" w:cs="Times New Roman"/>
          <w:sz w:val="28"/>
          <w:szCs w:val="28"/>
        </w:rPr>
        <w:t xml:space="preserve">13 (уравнение) </w:t>
      </w:r>
      <w:r w:rsidRPr="002D00B0">
        <w:rPr>
          <w:rFonts w:ascii="Times New Roman" w:hAnsi="Times New Roman" w:cs="Times New Roman"/>
          <w:sz w:val="28"/>
          <w:szCs w:val="28"/>
        </w:rPr>
        <w:t xml:space="preserve">выполнили </w:t>
      </w:r>
      <w:r>
        <w:rPr>
          <w:rFonts w:ascii="Times New Roman" w:hAnsi="Times New Roman" w:cs="Times New Roman"/>
          <w:sz w:val="28"/>
          <w:szCs w:val="28"/>
        </w:rPr>
        <w:t xml:space="preserve">12 </w:t>
      </w:r>
      <w:r w:rsidRPr="002D00B0">
        <w:rPr>
          <w:rFonts w:ascii="Times New Roman" w:hAnsi="Times New Roman" w:cs="Times New Roman"/>
          <w:sz w:val="28"/>
          <w:szCs w:val="28"/>
        </w:rPr>
        <w:t xml:space="preserve">% учащихся на 1 балл </w:t>
      </w:r>
      <w:r>
        <w:rPr>
          <w:rFonts w:ascii="Times New Roman" w:hAnsi="Times New Roman" w:cs="Times New Roman"/>
          <w:sz w:val="28"/>
          <w:szCs w:val="28"/>
        </w:rPr>
        <w:br/>
      </w:r>
      <w:r w:rsidRPr="002D00B0">
        <w:rPr>
          <w:rFonts w:ascii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hAnsi="Times New Roman" w:cs="Times New Roman"/>
          <w:sz w:val="28"/>
          <w:szCs w:val="28"/>
        </w:rPr>
        <w:t xml:space="preserve">28 </w:t>
      </w:r>
      <w:r w:rsidRPr="002D00B0">
        <w:rPr>
          <w:rFonts w:ascii="Times New Roman" w:hAnsi="Times New Roman" w:cs="Times New Roman"/>
          <w:sz w:val="28"/>
          <w:szCs w:val="28"/>
        </w:rPr>
        <w:t>% учащихся на 2 балла</w:t>
      </w:r>
      <w:r>
        <w:rPr>
          <w:rFonts w:ascii="Times New Roman" w:hAnsi="Times New Roman" w:cs="Times New Roman"/>
          <w:sz w:val="28"/>
          <w:szCs w:val="28"/>
        </w:rPr>
        <w:t xml:space="preserve"> (ноябрь 2025</w:t>
      </w:r>
      <w:r w:rsidRPr="00D44C43">
        <w:rPr>
          <w:rFonts w:ascii="Times New Roman" w:hAnsi="Times New Roman" w:cs="Times New Roman"/>
          <w:sz w:val="28"/>
          <w:szCs w:val="28"/>
        </w:rPr>
        <w:t xml:space="preserve"> года –</w:t>
      </w:r>
      <w:r>
        <w:rPr>
          <w:rFonts w:ascii="Times New Roman" w:hAnsi="Times New Roman" w:cs="Times New Roman"/>
          <w:sz w:val="28"/>
          <w:szCs w:val="28"/>
        </w:rPr>
        <w:t xml:space="preserve"> 12 % и 26 %)</w:t>
      </w:r>
      <w:r w:rsidRPr="002D00B0">
        <w:rPr>
          <w:rFonts w:ascii="Times New Roman" w:hAnsi="Times New Roman" w:cs="Times New Roman"/>
          <w:sz w:val="28"/>
          <w:szCs w:val="28"/>
        </w:rPr>
        <w:t xml:space="preserve">. Чаще всего (как и в </w:t>
      </w:r>
      <w:r>
        <w:rPr>
          <w:rFonts w:ascii="Times New Roman" w:hAnsi="Times New Roman" w:cs="Times New Roman"/>
          <w:sz w:val="28"/>
          <w:szCs w:val="28"/>
        </w:rPr>
        <w:t>данных вариантах</w:t>
      </w:r>
      <w:r w:rsidRPr="002D00B0">
        <w:rPr>
          <w:rFonts w:ascii="Times New Roman" w:hAnsi="Times New Roman" w:cs="Times New Roman"/>
          <w:sz w:val="28"/>
          <w:szCs w:val="28"/>
        </w:rPr>
        <w:t xml:space="preserve">) здесь предлагается тригонометрическое уравнение, так что при подготовке основное внимание надо уделить именно тригонометрии (особенно навыкам решения тригонометрических уравнений простейших видов). Востребованы также навыки упрощения тригонометрических выражений. </w:t>
      </w:r>
      <w:r w:rsidRPr="00120D02">
        <w:rPr>
          <w:rFonts w:ascii="Times New Roman" w:hAnsi="Times New Roman" w:cs="Times New Roman"/>
          <w:sz w:val="28"/>
          <w:szCs w:val="28"/>
        </w:rPr>
        <w:t>В данной задаче наиболее частой ошибкой был неуч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120D02">
        <w:rPr>
          <w:rFonts w:ascii="Times New Roman" w:hAnsi="Times New Roman" w:cs="Times New Roman"/>
          <w:sz w:val="28"/>
          <w:szCs w:val="28"/>
        </w:rPr>
        <w:t xml:space="preserve">т посторонних корней, возникающих при возведении уравнения </w:t>
      </w:r>
      <w:r>
        <w:rPr>
          <w:rFonts w:ascii="Times New Roman" w:hAnsi="Times New Roman" w:cs="Times New Roman"/>
          <w:sz w:val="28"/>
          <w:szCs w:val="28"/>
        </w:rPr>
        <w:br/>
      </w:r>
      <w:r w:rsidRPr="00120D02">
        <w:rPr>
          <w:rFonts w:ascii="Times New Roman" w:hAnsi="Times New Roman" w:cs="Times New Roman"/>
          <w:sz w:val="28"/>
          <w:szCs w:val="28"/>
        </w:rPr>
        <w:t>в квадрат.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D00B0">
        <w:rPr>
          <w:rFonts w:ascii="Times New Roman" w:hAnsi="Times New Roman" w:cs="Times New Roman"/>
          <w:sz w:val="28"/>
          <w:szCs w:val="28"/>
        </w:rPr>
        <w:t>Отбор корней можно проводить разными способами (графически, алгебраически и т.д.), но необходимо помнить, что он должен быть полностью обоснован.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2B80CF8" w14:textId="77777777" w:rsidR="002E74C5" w:rsidRDefault="002E74C5" w:rsidP="002E74C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5F92">
        <w:rPr>
          <w:rFonts w:ascii="Times New Roman" w:hAnsi="Times New Roman" w:cs="Times New Roman"/>
          <w:sz w:val="28"/>
          <w:szCs w:val="28"/>
        </w:rPr>
        <w:t>Задание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5F92">
        <w:rPr>
          <w:rFonts w:ascii="Times New Roman" w:hAnsi="Times New Roman" w:cs="Times New Roman"/>
          <w:sz w:val="28"/>
          <w:szCs w:val="28"/>
        </w:rPr>
        <w:t xml:space="preserve">14 (стереометрия) </w:t>
      </w:r>
      <w:r w:rsidRPr="009D3E04">
        <w:rPr>
          <w:rFonts w:ascii="Times New Roman" w:hAnsi="Times New Roman" w:cs="Times New Roman"/>
          <w:sz w:val="28"/>
          <w:szCs w:val="28"/>
        </w:rPr>
        <w:t xml:space="preserve">выполнили </w:t>
      </w:r>
      <w:r>
        <w:rPr>
          <w:rFonts w:ascii="Times New Roman" w:hAnsi="Times New Roman" w:cs="Times New Roman"/>
          <w:sz w:val="28"/>
          <w:szCs w:val="28"/>
        </w:rPr>
        <w:t xml:space="preserve">7 </w:t>
      </w:r>
      <w:r w:rsidRPr="009D3E04">
        <w:rPr>
          <w:rFonts w:ascii="Times New Roman" w:hAnsi="Times New Roman" w:cs="Times New Roman"/>
          <w:sz w:val="28"/>
          <w:szCs w:val="28"/>
        </w:rPr>
        <w:t xml:space="preserve">% учащихся на 1 балл, </w:t>
      </w:r>
      <w:r>
        <w:rPr>
          <w:rFonts w:ascii="Times New Roman" w:hAnsi="Times New Roman" w:cs="Times New Roman"/>
          <w:sz w:val="28"/>
          <w:szCs w:val="28"/>
        </w:rPr>
        <w:br/>
        <w:t xml:space="preserve">2,2 </w:t>
      </w:r>
      <w:r w:rsidRPr="009D3E04">
        <w:rPr>
          <w:rFonts w:ascii="Times New Roman" w:hAnsi="Times New Roman" w:cs="Times New Roman"/>
          <w:sz w:val="28"/>
          <w:szCs w:val="28"/>
        </w:rPr>
        <w:t xml:space="preserve">%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9D3E04">
        <w:rPr>
          <w:rFonts w:ascii="Times New Roman" w:hAnsi="Times New Roman" w:cs="Times New Roman"/>
          <w:sz w:val="28"/>
          <w:szCs w:val="28"/>
        </w:rPr>
        <w:t xml:space="preserve"> на 2 балла, </w:t>
      </w:r>
      <w:r>
        <w:rPr>
          <w:rFonts w:ascii="Times New Roman" w:hAnsi="Times New Roman" w:cs="Times New Roman"/>
          <w:sz w:val="28"/>
          <w:szCs w:val="28"/>
        </w:rPr>
        <w:t xml:space="preserve">1,4 </w:t>
      </w:r>
      <w:r w:rsidRPr="009D3E04">
        <w:rPr>
          <w:rFonts w:ascii="Times New Roman" w:hAnsi="Times New Roman" w:cs="Times New Roman"/>
          <w:sz w:val="28"/>
          <w:szCs w:val="28"/>
        </w:rPr>
        <w:t xml:space="preserve">%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9D3E04">
        <w:rPr>
          <w:rFonts w:ascii="Times New Roman" w:hAnsi="Times New Roman" w:cs="Times New Roman"/>
          <w:sz w:val="28"/>
          <w:szCs w:val="28"/>
        </w:rPr>
        <w:t>на 3 балла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6815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ноябрь 2025</w:t>
      </w:r>
      <w:r w:rsidRPr="009F6815">
        <w:rPr>
          <w:rFonts w:ascii="Times New Roman" w:hAnsi="Times New Roman" w:cs="Times New Roman"/>
          <w:sz w:val="28"/>
          <w:szCs w:val="28"/>
        </w:rPr>
        <w:t xml:space="preserve"> года –</w:t>
      </w:r>
      <w:r>
        <w:rPr>
          <w:rFonts w:ascii="Times New Roman" w:hAnsi="Times New Roman" w:cs="Times New Roman"/>
          <w:sz w:val="28"/>
          <w:szCs w:val="28"/>
        </w:rPr>
        <w:t xml:space="preserve"> 2,4 %, 0,9 % </w:t>
      </w:r>
      <w:r>
        <w:rPr>
          <w:rFonts w:ascii="Times New Roman" w:hAnsi="Times New Roman" w:cs="Times New Roman"/>
          <w:sz w:val="28"/>
          <w:szCs w:val="28"/>
        </w:rPr>
        <w:br/>
        <w:t>и 0,12 %).</w:t>
      </w:r>
      <w:r w:rsidRPr="009D3E04">
        <w:rPr>
          <w:rFonts w:ascii="Times New Roman" w:hAnsi="Times New Roman" w:cs="Times New Roman"/>
          <w:sz w:val="28"/>
          <w:szCs w:val="28"/>
        </w:rPr>
        <w:t xml:space="preserve"> Основное внимание необходимо уделить знанию определений стереометрических величин. </w:t>
      </w:r>
    </w:p>
    <w:p w14:paraId="59D64D0D" w14:textId="77777777" w:rsidR="002E74C5" w:rsidRPr="009D3E04" w:rsidRDefault="002E74C5" w:rsidP="002E74C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321B">
        <w:rPr>
          <w:rFonts w:ascii="Times New Roman" w:hAnsi="Times New Roman" w:cs="Times New Roman"/>
          <w:sz w:val="28"/>
          <w:szCs w:val="28"/>
        </w:rPr>
        <w:t>Задание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1321B">
        <w:rPr>
          <w:rFonts w:ascii="Times New Roman" w:hAnsi="Times New Roman" w:cs="Times New Roman"/>
          <w:sz w:val="28"/>
          <w:szCs w:val="28"/>
        </w:rPr>
        <w:t xml:space="preserve">15 (неравенство) </w:t>
      </w:r>
      <w:r w:rsidRPr="009D3E04">
        <w:rPr>
          <w:rFonts w:ascii="Times New Roman" w:hAnsi="Times New Roman" w:cs="Times New Roman"/>
          <w:sz w:val="28"/>
          <w:szCs w:val="28"/>
        </w:rPr>
        <w:t xml:space="preserve">выполнили </w:t>
      </w:r>
      <w:r>
        <w:rPr>
          <w:rFonts w:ascii="Times New Roman" w:hAnsi="Times New Roman" w:cs="Times New Roman"/>
          <w:sz w:val="28"/>
          <w:szCs w:val="28"/>
        </w:rPr>
        <w:t xml:space="preserve">6,5 </w:t>
      </w:r>
      <w:r w:rsidRPr="009D3E04">
        <w:rPr>
          <w:rFonts w:ascii="Times New Roman" w:hAnsi="Times New Roman" w:cs="Times New Roman"/>
          <w:sz w:val="28"/>
          <w:szCs w:val="28"/>
        </w:rPr>
        <w:t xml:space="preserve">% учащихся на 1 балл, </w:t>
      </w:r>
      <w:r>
        <w:rPr>
          <w:rFonts w:ascii="Times New Roman" w:hAnsi="Times New Roman" w:cs="Times New Roman"/>
          <w:sz w:val="28"/>
          <w:szCs w:val="28"/>
        </w:rPr>
        <w:br/>
        <w:t xml:space="preserve">25,6 </w:t>
      </w:r>
      <w:r w:rsidRPr="009D3E04">
        <w:rPr>
          <w:rFonts w:ascii="Times New Roman" w:hAnsi="Times New Roman" w:cs="Times New Roman"/>
          <w:sz w:val="28"/>
          <w:szCs w:val="28"/>
        </w:rPr>
        <w:t>% – на 2 балла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C0854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ноябрь 2025</w:t>
      </w:r>
      <w:r w:rsidRPr="003C0854">
        <w:rPr>
          <w:rFonts w:ascii="Times New Roman" w:hAnsi="Times New Roman" w:cs="Times New Roman"/>
          <w:sz w:val="28"/>
          <w:szCs w:val="28"/>
        </w:rPr>
        <w:t xml:space="preserve"> года –</w:t>
      </w:r>
      <w:r>
        <w:rPr>
          <w:rFonts w:ascii="Times New Roman" w:hAnsi="Times New Roman" w:cs="Times New Roman"/>
          <w:sz w:val="28"/>
          <w:szCs w:val="28"/>
        </w:rPr>
        <w:t xml:space="preserve"> 2,2 % и 9,3 %).</w:t>
      </w:r>
      <w:r w:rsidRPr="009D3E04">
        <w:rPr>
          <w:rFonts w:ascii="Times New Roman" w:hAnsi="Times New Roman" w:cs="Times New Roman"/>
          <w:sz w:val="28"/>
          <w:szCs w:val="28"/>
        </w:rPr>
        <w:t xml:space="preserve"> Задача относится </w:t>
      </w:r>
      <w:r>
        <w:rPr>
          <w:rFonts w:ascii="Times New Roman" w:hAnsi="Times New Roman" w:cs="Times New Roman"/>
          <w:sz w:val="28"/>
          <w:szCs w:val="28"/>
        </w:rPr>
        <w:br/>
      </w:r>
      <w:r w:rsidRPr="009D3E04">
        <w:rPr>
          <w:rFonts w:ascii="Times New Roman" w:hAnsi="Times New Roman" w:cs="Times New Roman"/>
          <w:sz w:val="28"/>
          <w:szCs w:val="28"/>
        </w:rPr>
        <w:t xml:space="preserve">к числу трудных, но стандартных. Наиболее опасные моменты при </w:t>
      </w:r>
      <w:r>
        <w:rPr>
          <w:rFonts w:ascii="Times New Roman" w:hAnsi="Times New Roman" w:cs="Times New Roman"/>
          <w:sz w:val="28"/>
          <w:szCs w:val="28"/>
        </w:rPr>
        <w:br/>
      </w:r>
      <w:r w:rsidRPr="009D3E04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9D3E04">
        <w:rPr>
          <w:rFonts w:ascii="Times New Roman" w:hAnsi="Times New Roman" w:cs="Times New Roman"/>
          <w:sz w:val="28"/>
          <w:szCs w:val="28"/>
        </w:rPr>
        <w:t xml:space="preserve"> решении – уч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9D3E04">
        <w:rPr>
          <w:rFonts w:ascii="Times New Roman" w:hAnsi="Times New Roman" w:cs="Times New Roman"/>
          <w:sz w:val="28"/>
          <w:szCs w:val="28"/>
        </w:rPr>
        <w:t>т ОДЗ, точное следование алгоритмам решения неравенств, преобразование сложных выражений. Здесь наиболее часты были нарушения в алгоритме метода интервалов, а также ошибки в преобразованиях выражений. Нередко встречались попытки заменить метод интервалов какими-либо частными рассуждениями (чаще всего – ошибочными).</w:t>
      </w:r>
    </w:p>
    <w:p w14:paraId="0D56C617" w14:textId="77777777" w:rsidR="002E74C5" w:rsidRPr="009D3E04" w:rsidRDefault="002E74C5" w:rsidP="002E74C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5E8C">
        <w:rPr>
          <w:rFonts w:ascii="Times New Roman" w:hAnsi="Times New Roman" w:cs="Times New Roman"/>
          <w:sz w:val="28"/>
          <w:szCs w:val="28"/>
        </w:rPr>
        <w:t>Задание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5E8C">
        <w:rPr>
          <w:rFonts w:ascii="Times New Roman" w:hAnsi="Times New Roman" w:cs="Times New Roman"/>
          <w:sz w:val="28"/>
          <w:szCs w:val="28"/>
        </w:rPr>
        <w:t xml:space="preserve">16 (текстовая задача экономического характера) </w:t>
      </w:r>
      <w:r w:rsidRPr="009D3E04">
        <w:rPr>
          <w:rFonts w:ascii="Times New Roman" w:hAnsi="Times New Roman" w:cs="Times New Roman"/>
          <w:sz w:val="28"/>
          <w:szCs w:val="28"/>
        </w:rPr>
        <w:t xml:space="preserve">выполнили </w:t>
      </w:r>
      <w:r>
        <w:rPr>
          <w:rFonts w:ascii="Times New Roman" w:hAnsi="Times New Roman" w:cs="Times New Roman"/>
          <w:sz w:val="28"/>
          <w:szCs w:val="28"/>
        </w:rPr>
        <w:t xml:space="preserve">8,1 </w:t>
      </w:r>
      <w:r w:rsidRPr="009D3E04">
        <w:rPr>
          <w:rFonts w:ascii="Times New Roman" w:hAnsi="Times New Roman" w:cs="Times New Roman"/>
          <w:sz w:val="28"/>
          <w:szCs w:val="28"/>
        </w:rPr>
        <w:t xml:space="preserve">% учащихся на 1 балл, </w:t>
      </w:r>
      <w:r>
        <w:rPr>
          <w:rFonts w:ascii="Times New Roman" w:hAnsi="Times New Roman" w:cs="Times New Roman"/>
          <w:sz w:val="28"/>
          <w:szCs w:val="28"/>
        </w:rPr>
        <w:t xml:space="preserve">18,7 </w:t>
      </w:r>
      <w:r w:rsidRPr="009D3E04">
        <w:rPr>
          <w:rFonts w:ascii="Times New Roman" w:hAnsi="Times New Roman" w:cs="Times New Roman"/>
          <w:sz w:val="28"/>
          <w:szCs w:val="28"/>
        </w:rPr>
        <w:t>% – на 2 балла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C0854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ноябрь 2025</w:t>
      </w:r>
      <w:r w:rsidRPr="003C0854">
        <w:rPr>
          <w:rFonts w:ascii="Times New Roman" w:hAnsi="Times New Roman" w:cs="Times New Roman"/>
          <w:sz w:val="28"/>
          <w:szCs w:val="28"/>
        </w:rPr>
        <w:t xml:space="preserve"> года –</w:t>
      </w:r>
      <w:r>
        <w:rPr>
          <w:rFonts w:ascii="Times New Roman" w:hAnsi="Times New Roman" w:cs="Times New Roman"/>
          <w:sz w:val="28"/>
          <w:szCs w:val="28"/>
        </w:rPr>
        <w:t xml:space="preserve"> 2,1 % </w:t>
      </w:r>
      <w:r>
        <w:rPr>
          <w:rFonts w:ascii="Times New Roman" w:hAnsi="Times New Roman" w:cs="Times New Roman"/>
          <w:sz w:val="28"/>
          <w:szCs w:val="28"/>
        </w:rPr>
        <w:br/>
        <w:t>и 6,2 %)</w:t>
      </w:r>
      <w:r w:rsidRPr="009D3E04">
        <w:rPr>
          <w:rFonts w:ascii="Times New Roman" w:hAnsi="Times New Roman" w:cs="Times New Roman"/>
          <w:sz w:val="28"/>
          <w:szCs w:val="28"/>
        </w:rPr>
        <w:t>. Наибольшие затруднения вызвало построение математической модели данной ситуации.</w:t>
      </w:r>
    </w:p>
    <w:p w14:paraId="54FA1614" w14:textId="77777777" w:rsidR="002E74C5" w:rsidRPr="009D3E04" w:rsidRDefault="002E74C5" w:rsidP="002E74C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38C1">
        <w:rPr>
          <w:rFonts w:ascii="Times New Roman" w:hAnsi="Times New Roman" w:cs="Times New Roman"/>
          <w:sz w:val="28"/>
          <w:szCs w:val="28"/>
        </w:rPr>
        <w:t>Задание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438C1">
        <w:rPr>
          <w:rFonts w:ascii="Times New Roman" w:hAnsi="Times New Roman" w:cs="Times New Roman"/>
          <w:sz w:val="28"/>
          <w:szCs w:val="28"/>
        </w:rPr>
        <w:t xml:space="preserve">17 (планиметрия) </w:t>
      </w:r>
      <w:r w:rsidRPr="009D3E04">
        <w:rPr>
          <w:rFonts w:ascii="Times New Roman" w:hAnsi="Times New Roman" w:cs="Times New Roman"/>
          <w:sz w:val="28"/>
          <w:szCs w:val="28"/>
        </w:rPr>
        <w:t xml:space="preserve">выполнили </w:t>
      </w:r>
      <w:r>
        <w:rPr>
          <w:rFonts w:ascii="Times New Roman" w:hAnsi="Times New Roman" w:cs="Times New Roman"/>
          <w:sz w:val="28"/>
          <w:szCs w:val="28"/>
        </w:rPr>
        <w:t xml:space="preserve">1,7 </w:t>
      </w:r>
      <w:r w:rsidRPr="009D3E04">
        <w:rPr>
          <w:rFonts w:ascii="Times New Roman" w:hAnsi="Times New Roman" w:cs="Times New Roman"/>
          <w:sz w:val="28"/>
          <w:szCs w:val="28"/>
        </w:rPr>
        <w:t xml:space="preserve">% учащихся на 1 балл, </w:t>
      </w:r>
      <w:r>
        <w:rPr>
          <w:rFonts w:ascii="Times New Roman" w:hAnsi="Times New Roman" w:cs="Times New Roman"/>
          <w:sz w:val="28"/>
          <w:szCs w:val="28"/>
        </w:rPr>
        <w:br/>
      </w:r>
      <w:r w:rsidRPr="009D3E04">
        <w:rPr>
          <w:rFonts w:ascii="Times New Roman" w:hAnsi="Times New Roman" w:cs="Times New Roman"/>
          <w:sz w:val="28"/>
          <w:szCs w:val="28"/>
        </w:rPr>
        <w:t>0,</w:t>
      </w:r>
      <w:r>
        <w:rPr>
          <w:rFonts w:ascii="Times New Roman" w:hAnsi="Times New Roman" w:cs="Times New Roman"/>
          <w:sz w:val="28"/>
          <w:szCs w:val="28"/>
        </w:rPr>
        <w:t xml:space="preserve">38 </w:t>
      </w:r>
      <w:r w:rsidRPr="009D3E04">
        <w:rPr>
          <w:rFonts w:ascii="Times New Roman" w:hAnsi="Times New Roman" w:cs="Times New Roman"/>
          <w:sz w:val="28"/>
          <w:szCs w:val="28"/>
        </w:rPr>
        <w:t xml:space="preserve">%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9D3E04">
        <w:rPr>
          <w:rFonts w:ascii="Times New Roman" w:hAnsi="Times New Roman" w:cs="Times New Roman"/>
          <w:sz w:val="28"/>
          <w:szCs w:val="28"/>
        </w:rPr>
        <w:t xml:space="preserve"> на 2 балла, </w:t>
      </w:r>
      <w:r>
        <w:rPr>
          <w:rFonts w:ascii="Times New Roman" w:hAnsi="Times New Roman" w:cs="Times New Roman"/>
          <w:sz w:val="28"/>
          <w:szCs w:val="28"/>
        </w:rPr>
        <w:t xml:space="preserve">0,76 </w:t>
      </w:r>
      <w:r w:rsidRPr="009D3E04">
        <w:rPr>
          <w:rFonts w:ascii="Times New Roman" w:hAnsi="Times New Roman" w:cs="Times New Roman"/>
          <w:sz w:val="28"/>
          <w:szCs w:val="28"/>
        </w:rPr>
        <w:t xml:space="preserve">%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9D3E04">
        <w:rPr>
          <w:rFonts w:ascii="Times New Roman" w:hAnsi="Times New Roman" w:cs="Times New Roman"/>
          <w:sz w:val="28"/>
          <w:szCs w:val="28"/>
        </w:rPr>
        <w:t xml:space="preserve"> на 3 балла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B6F1C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ноябрь 2025</w:t>
      </w:r>
      <w:r w:rsidRPr="00CB6F1C">
        <w:rPr>
          <w:rFonts w:ascii="Times New Roman" w:hAnsi="Times New Roman" w:cs="Times New Roman"/>
          <w:sz w:val="28"/>
          <w:szCs w:val="28"/>
        </w:rPr>
        <w:t xml:space="preserve"> года –</w:t>
      </w:r>
      <w:r>
        <w:rPr>
          <w:rFonts w:ascii="Times New Roman" w:hAnsi="Times New Roman" w:cs="Times New Roman"/>
          <w:sz w:val="28"/>
          <w:szCs w:val="28"/>
        </w:rPr>
        <w:t xml:space="preserve"> 8,7 %, 0,9 % </w:t>
      </w:r>
      <w:r>
        <w:rPr>
          <w:rFonts w:ascii="Times New Roman" w:hAnsi="Times New Roman" w:cs="Times New Roman"/>
          <w:sz w:val="28"/>
          <w:szCs w:val="28"/>
        </w:rPr>
        <w:br/>
        <w:t>и 3,2 %).</w:t>
      </w:r>
      <w:r w:rsidRPr="009D3E04">
        <w:rPr>
          <w:rFonts w:ascii="Times New Roman" w:hAnsi="Times New Roman" w:cs="Times New Roman"/>
          <w:sz w:val="28"/>
          <w:szCs w:val="28"/>
        </w:rPr>
        <w:t xml:space="preserve"> Наибольшие проблемы отмечались при анализе данной геометрической конфигурации и поиске пути решения.</w:t>
      </w:r>
    </w:p>
    <w:p w14:paraId="192DE02C" w14:textId="77777777" w:rsidR="002E74C5" w:rsidRPr="00BD1D6B" w:rsidRDefault="002E74C5" w:rsidP="002E74C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38C1">
        <w:rPr>
          <w:rFonts w:ascii="Times New Roman" w:hAnsi="Times New Roman" w:cs="Times New Roman"/>
          <w:sz w:val="28"/>
          <w:szCs w:val="28"/>
        </w:rPr>
        <w:t>Задание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438C1">
        <w:rPr>
          <w:rFonts w:ascii="Times New Roman" w:hAnsi="Times New Roman" w:cs="Times New Roman"/>
          <w:sz w:val="28"/>
          <w:szCs w:val="28"/>
        </w:rPr>
        <w:t xml:space="preserve">18 (задача с параметром) </w:t>
      </w:r>
      <w:r w:rsidRPr="00BD1D6B">
        <w:rPr>
          <w:rFonts w:ascii="Times New Roman" w:hAnsi="Times New Roman" w:cs="Times New Roman"/>
          <w:sz w:val="28"/>
          <w:szCs w:val="28"/>
        </w:rPr>
        <w:t xml:space="preserve">выполнили </w:t>
      </w:r>
      <w:r>
        <w:rPr>
          <w:rFonts w:ascii="Times New Roman" w:hAnsi="Times New Roman" w:cs="Times New Roman"/>
          <w:sz w:val="28"/>
          <w:szCs w:val="28"/>
        </w:rPr>
        <w:t xml:space="preserve">3,8 </w:t>
      </w:r>
      <w:r w:rsidRPr="00BD1D6B">
        <w:rPr>
          <w:rFonts w:ascii="Times New Roman" w:hAnsi="Times New Roman" w:cs="Times New Roman"/>
          <w:sz w:val="28"/>
          <w:szCs w:val="28"/>
        </w:rPr>
        <w:t xml:space="preserve">% учащихся </w:t>
      </w:r>
      <w:r>
        <w:rPr>
          <w:rFonts w:ascii="Times New Roman" w:hAnsi="Times New Roman" w:cs="Times New Roman"/>
          <w:sz w:val="28"/>
          <w:szCs w:val="28"/>
        </w:rPr>
        <w:br/>
        <w:t xml:space="preserve">на 1 балл, 1,2 </w:t>
      </w:r>
      <w:r w:rsidRPr="00BD1D6B">
        <w:rPr>
          <w:rFonts w:ascii="Times New Roman" w:hAnsi="Times New Roman" w:cs="Times New Roman"/>
          <w:sz w:val="28"/>
          <w:szCs w:val="28"/>
        </w:rPr>
        <w:t xml:space="preserve">%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BD1D6B">
        <w:rPr>
          <w:rFonts w:ascii="Times New Roman" w:hAnsi="Times New Roman" w:cs="Times New Roman"/>
          <w:sz w:val="28"/>
          <w:szCs w:val="28"/>
        </w:rPr>
        <w:t xml:space="preserve"> на 2 балла, 0,</w:t>
      </w:r>
      <w:r>
        <w:rPr>
          <w:rFonts w:ascii="Times New Roman" w:hAnsi="Times New Roman" w:cs="Times New Roman"/>
          <w:sz w:val="28"/>
          <w:szCs w:val="28"/>
        </w:rPr>
        <w:t xml:space="preserve">01 </w:t>
      </w:r>
      <w:r w:rsidRPr="00BD1D6B">
        <w:rPr>
          <w:rFonts w:ascii="Times New Roman" w:hAnsi="Times New Roman" w:cs="Times New Roman"/>
          <w:sz w:val="28"/>
          <w:szCs w:val="28"/>
        </w:rPr>
        <w:t xml:space="preserve">%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BD1D6B">
        <w:rPr>
          <w:rFonts w:ascii="Times New Roman" w:hAnsi="Times New Roman" w:cs="Times New Roman"/>
          <w:sz w:val="28"/>
          <w:szCs w:val="28"/>
        </w:rPr>
        <w:t xml:space="preserve"> на 3 балла, </w:t>
      </w:r>
      <w:r>
        <w:rPr>
          <w:rFonts w:ascii="Times New Roman" w:hAnsi="Times New Roman" w:cs="Times New Roman"/>
          <w:sz w:val="28"/>
          <w:szCs w:val="28"/>
        </w:rPr>
        <w:t>3,6 % –</w:t>
      </w:r>
      <w:r w:rsidRPr="00BD1D6B">
        <w:rPr>
          <w:rFonts w:ascii="Times New Roman" w:hAnsi="Times New Roman" w:cs="Times New Roman"/>
          <w:sz w:val="28"/>
          <w:szCs w:val="28"/>
        </w:rPr>
        <w:t xml:space="preserve"> на 4 балла</w:t>
      </w:r>
      <w:r>
        <w:rPr>
          <w:rFonts w:ascii="Times New Roman" w:hAnsi="Times New Roman" w:cs="Times New Roman"/>
          <w:sz w:val="28"/>
          <w:szCs w:val="28"/>
        </w:rPr>
        <w:t xml:space="preserve"> (ноябрь 2025</w:t>
      </w:r>
      <w:r w:rsidRPr="00CB6F1C">
        <w:rPr>
          <w:rFonts w:ascii="Times New Roman" w:hAnsi="Times New Roman" w:cs="Times New Roman"/>
          <w:sz w:val="28"/>
          <w:szCs w:val="28"/>
        </w:rPr>
        <w:t xml:space="preserve"> года –</w:t>
      </w:r>
      <w:r>
        <w:rPr>
          <w:rFonts w:ascii="Times New Roman" w:hAnsi="Times New Roman" w:cs="Times New Roman"/>
          <w:sz w:val="28"/>
          <w:szCs w:val="28"/>
        </w:rPr>
        <w:t xml:space="preserve"> 0,8 %, 0,4 %, 0,3 % и 0,6 %).</w:t>
      </w:r>
      <w:r w:rsidRPr="00BD1D6B">
        <w:rPr>
          <w:rFonts w:ascii="Times New Roman" w:hAnsi="Times New Roman" w:cs="Times New Roman"/>
          <w:sz w:val="28"/>
          <w:szCs w:val="28"/>
        </w:rPr>
        <w:t xml:space="preserve"> В задаче данного варианта </w:t>
      </w:r>
      <w:r w:rsidRPr="00BD1D6B">
        <w:rPr>
          <w:rFonts w:ascii="Times New Roman" w:hAnsi="Times New Roman" w:cs="Times New Roman"/>
          <w:sz w:val="28"/>
          <w:szCs w:val="28"/>
        </w:rPr>
        <w:lastRenderedPageBreak/>
        <w:t xml:space="preserve">наибольшие трудности вызвал выбор пути решения. </w:t>
      </w:r>
      <w:r w:rsidRPr="00DE39B1">
        <w:rPr>
          <w:rFonts w:ascii="Times New Roman" w:hAnsi="Times New Roman" w:cs="Times New Roman"/>
          <w:sz w:val="28"/>
          <w:szCs w:val="28"/>
        </w:rPr>
        <w:t>Часто встречались решения, в которых была рассмотрена лишь часть необходимых случаев.</w:t>
      </w:r>
    </w:p>
    <w:p w14:paraId="0FFDC8D6" w14:textId="77777777" w:rsidR="002E74C5" w:rsidRPr="00BD1D6B" w:rsidRDefault="002E74C5" w:rsidP="002E74C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1A32">
        <w:rPr>
          <w:rFonts w:ascii="Times New Roman" w:hAnsi="Times New Roman" w:cs="Times New Roman"/>
          <w:sz w:val="28"/>
          <w:szCs w:val="28"/>
        </w:rPr>
        <w:t xml:space="preserve">Задание № 19 (нестандартная текстовая задача) выполнили </w:t>
      </w:r>
      <w:r>
        <w:rPr>
          <w:rFonts w:ascii="Times New Roman" w:hAnsi="Times New Roman" w:cs="Times New Roman"/>
          <w:sz w:val="28"/>
          <w:szCs w:val="28"/>
        </w:rPr>
        <w:t>13</w:t>
      </w:r>
      <w:r w:rsidRPr="00AD1A32">
        <w:rPr>
          <w:rFonts w:ascii="Times New Roman" w:hAnsi="Times New Roman" w:cs="Times New Roman"/>
          <w:sz w:val="28"/>
          <w:szCs w:val="28"/>
        </w:rPr>
        <w:t xml:space="preserve"> % учащихся на 1 балл, </w:t>
      </w:r>
      <w:r>
        <w:rPr>
          <w:rFonts w:ascii="Times New Roman" w:hAnsi="Times New Roman" w:cs="Times New Roman"/>
          <w:sz w:val="28"/>
          <w:szCs w:val="28"/>
        </w:rPr>
        <w:t>26</w:t>
      </w:r>
      <w:r w:rsidRPr="00AD1A32">
        <w:rPr>
          <w:rFonts w:ascii="Times New Roman" w:hAnsi="Times New Roman" w:cs="Times New Roman"/>
          <w:sz w:val="28"/>
          <w:szCs w:val="28"/>
        </w:rPr>
        <w:t xml:space="preserve"> % – на 2 балла,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AD1A32">
        <w:rPr>
          <w:rFonts w:ascii="Times New Roman" w:hAnsi="Times New Roman" w:cs="Times New Roman"/>
          <w:sz w:val="28"/>
          <w:szCs w:val="28"/>
        </w:rPr>
        <w:t xml:space="preserve"> % – на 3 балла, </w:t>
      </w:r>
      <w:r>
        <w:rPr>
          <w:rFonts w:ascii="Times New Roman" w:hAnsi="Times New Roman" w:cs="Times New Roman"/>
          <w:sz w:val="28"/>
          <w:szCs w:val="28"/>
        </w:rPr>
        <w:br/>
        <w:t>3,3</w:t>
      </w:r>
      <w:r w:rsidRPr="00AD1A32">
        <w:rPr>
          <w:rFonts w:ascii="Times New Roman" w:hAnsi="Times New Roman" w:cs="Times New Roman"/>
          <w:sz w:val="28"/>
          <w:szCs w:val="28"/>
        </w:rPr>
        <w:t xml:space="preserve"> % – на 4 балла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D1A32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ноябрь 2025</w:t>
      </w:r>
      <w:r w:rsidRPr="00AD1A32">
        <w:rPr>
          <w:rFonts w:ascii="Times New Roman" w:hAnsi="Times New Roman" w:cs="Times New Roman"/>
          <w:sz w:val="28"/>
          <w:szCs w:val="28"/>
        </w:rPr>
        <w:t xml:space="preserve"> года – </w:t>
      </w:r>
      <w:r>
        <w:rPr>
          <w:rFonts w:ascii="Times New Roman" w:hAnsi="Times New Roman" w:cs="Times New Roman"/>
          <w:sz w:val="28"/>
          <w:szCs w:val="28"/>
        </w:rPr>
        <w:t>6,8 %, 12,9 %, 2,1 % и 8 %)</w:t>
      </w:r>
      <w:r w:rsidRPr="00AD1A32">
        <w:rPr>
          <w:rFonts w:ascii="Times New Roman" w:hAnsi="Times New Roman" w:cs="Times New Roman"/>
          <w:sz w:val="28"/>
          <w:szCs w:val="28"/>
        </w:rPr>
        <w:t>. Большинство затруднений были связаны с математической интерпретацией условия и определением логики решения.</w:t>
      </w:r>
    </w:p>
    <w:p w14:paraId="160E6CD9" w14:textId="77777777" w:rsidR="002E74C5" w:rsidRDefault="002E74C5" w:rsidP="002E74C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1A32">
        <w:rPr>
          <w:rFonts w:ascii="Times New Roman" w:hAnsi="Times New Roman" w:cs="Times New Roman"/>
          <w:sz w:val="28"/>
          <w:szCs w:val="28"/>
        </w:rPr>
        <w:t xml:space="preserve">Таким образом, можно сделать вывод, что уровень подготовки учащихся выпускных классов в среднем вырос по сравнению с предыдущим </w:t>
      </w:r>
      <w:r>
        <w:rPr>
          <w:rFonts w:ascii="Times New Roman" w:hAnsi="Times New Roman" w:cs="Times New Roman"/>
          <w:sz w:val="28"/>
          <w:szCs w:val="28"/>
        </w:rPr>
        <w:t>репетиционным экзаменом 19</w:t>
      </w:r>
      <w:r w:rsidRPr="00AD1A3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марта 2025 года.</w:t>
      </w:r>
      <w:r w:rsidRPr="00AD1A3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AD1A32">
        <w:rPr>
          <w:rFonts w:ascii="Times New Roman" w:hAnsi="Times New Roman" w:cs="Times New Roman"/>
          <w:sz w:val="28"/>
          <w:szCs w:val="28"/>
        </w:rPr>
        <w:t xml:space="preserve">целом можно заключить, что наиболее сложными заданиями с кратким ответом являются текстовые задачи и задачи на теоремы о вероятности, а самыми доступными – </w:t>
      </w:r>
      <w:r>
        <w:rPr>
          <w:rFonts w:ascii="Times New Roman" w:hAnsi="Times New Roman" w:cs="Times New Roman"/>
          <w:sz w:val="28"/>
          <w:szCs w:val="28"/>
        </w:rPr>
        <w:br/>
      </w:r>
      <w:r w:rsidRPr="00AD1A32">
        <w:rPr>
          <w:rFonts w:ascii="Times New Roman" w:hAnsi="Times New Roman" w:cs="Times New Roman"/>
          <w:sz w:val="28"/>
          <w:szCs w:val="28"/>
        </w:rPr>
        <w:t xml:space="preserve">на векторы и классическое определение вероятности. Среди заданий </w:t>
      </w:r>
      <w:r>
        <w:rPr>
          <w:rFonts w:ascii="Times New Roman" w:hAnsi="Times New Roman" w:cs="Times New Roman"/>
          <w:sz w:val="28"/>
          <w:szCs w:val="28"/>
        </w:rPr>
        <w:br/>
      </w:r>
      <w:r w:rsidRPr="00AD1A32">
        <w:rPr>
          <w:rFonts w:ascii="Times New Roman" w:hAnsi="Times New Roman" w:cs="Times New Roman"/>
          <w:sz w:val="28"/>
          <w:szCs w:val="28"/>
        </w:rPr>
        <w:t>с разв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AD1A32">
        <w:rPr>
          <w:rFonts w:ascii="Times New Roman" w:hAnsi="Times New Roman" w:cs="Times New Roman"/>
          <w:sz w:val="28"/>
          <w:szCs w:val="28"/>
        </w:rPr>
        <w:t>рнутым ответом наибольших успехов учащиеся достигают при решении уравнения, неравенства, экономической задачи, а также первого пункта нестандартной текстовой задачи. Значительно возросло количество школьников, освоивших сложные задания второй части экзамена – планиметрию, задачу с параметром.</w:t>
      </w:r>
    </w:p>
    <w:p w14:paraId="42726FAA" w14:textId="77777777" w:rsidR="002E74C5" w:rsidRPr="00AD1A32" w:rsidRDefault="002E74C5" w:rsidP="002E74C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Анализируя отдельные проверяемые умения, можно сделать вывод, что лучше всего учащиеся справляются с заданиями, требующими умений </w:t>
      </w:r>
      <w:r w:rsidRPr="00FD426B">
        <w:rPr>
          <w:rFonts w:ascii="Times New Roman" w:hAnsi="Times New Roman" w:cs="Times New Roman"/>
          <w:sz w:val="28"/>
          <w:szCs w:val="28"/>
        </w:rPr>
        <w:t>оперировать понятиями: вектор, координаты вектора, действия над векторами, угол между векторами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FD426B">
        <w:rPr>
          <w:rFonts w:ascii="Times New Roman" w:hAnsi="Times New Roman" w:cs="Times New Roman"/>
          <w:sz w:val="28"/>
          <w:szCs w:val="28"/>
        </w:rPr>
        <w:t>вычислять вероятность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FD426B">
        <w:rPr>
          <w:rFonts w:ascii="Times New Roman" w:hAnsi="Times New Roman" w:cs="Times New Roman"/>
          <w:sz w:val="28"/>
          <w:szCs w:val="28"/>
        </w:rPr>
        <w:t>выполнять вычисление значений и преобразования выражений</w:t>
      </w:r>
      <w:r>
        <w:rPr>
          <w:rFonts w:ascii="Times New Roman" w:hAnsi="Times New Roman" w:cs="Times New Roman"/>
          <w:sz w:val="28"/>
          <w:szCs w:val="28"/>
        </w:rPr>
        <w:t xml:space="preserve">, а хуже всего – </w:t>
      </w:r>
      <w:r>
        <w:rPr>
          <w:rFonts w:ascii="Times New Roman" w:hAnsi="Times New Roman" w:cs="Times New Roman"/>
          <w:sz w:val="28"/>
          <w:szCs w:val="28"/>
        </w:rPr>
        <w:br/>
        <w:t xml:space="preserve">с заданиями, требующими умений </w:t>
      </w:r>
      <w:r w:rsidRPr="00FD426B">
        <w:rPr>
          <w:rFonts w:ascii="Times New Roman" w:hAnsi="Times New Roman" w:cs="Times New Roman"/>
          <w:sz w:val="28"/>
          <w:szCs w:val="28"/>
        </w:rPr>
        <w:t>решать уравнения, неравенства и системы с параметром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FD426B">
        <w:rPr>
          <w:rFonts w:ascii="Times New Roman" w:hAnsi="Times New Roman" w:cs="Times New Roman"/>
          <w:sz w:val="28"/>
          <w:szCs w:val="28"/>
        </w:rPr>
        <w:t>оперировать понятиями стереометрии; находить и вычислять геометрические величины (длина, угол, площадь, объём, площадь поверхности), используя изученные формулы и методы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FD426B">
        <w:rPr>
          <w:rFonts w:ascii="Times New Roman" w:hAnsi="Times New Roman" w:cs="Times New Roman"/>
          <w:sz w:val="28"/>
          <w:szCs w:val="28"/>
        </w:rPr>
        <w:t>оперировать понятиями планиметрии; использовать при решении задач изученные факты и теоремы планиметрии; находить и вычислять геометрические величины (длина, угол, площадь), используя изученные формулы и методы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B329464" w14:textId="77777777" w:rsidR="002E74C5" w:rsidRDefault="002E74C5" w:rsidP="002E74C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E738CAF" w14:textId="77777777" w:rsidR="002E74C5" w:rsidRPr="0035315B" w:rsidRDefault="002E74C5" w:rsidP="002E74C5">
      <w:pPr>
        <w:tabs>
          <w:tab w:val="left" w:pos="1134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35315B">
        <w:rPr>
          <w:rFonts w:ascii="Times New Roman" w:hAnsi="Times New Roman" w:cs="Times New Roman"/>
          <w:sz w:val="28"/>
          <w:szCs w:val="28"/>
        </w:rPr>
        <w:t xml:space="preserve">Рекомендации по подготовке выпускников к сдаче ЕГЭ </w:t>
      </w:r>
      <w:r w:rsidRPr="0035315B">
        <w:rPr>
          <w:rFonts w:ascii="Times New Roman" w:hAnsi="Times New Roman" w:cs="Times New Roman"/>
          <w:sz w:val="28"/>
          <w:szCs w:val="28"/>
        </w:rPr>
        <w:br/>
        <w:t>по математике профильного уровня в 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35315B">
        <w:rPr>
          <w:rFonts w:ascii="Times New Roman" w:hAnsi="Times New Roman" w:cs="Times New Roman"/>
          <w:sz w:val="28"/>
          <w:szCs w:val="28"/>
        </w:rPr>
        <w:t xml:space="preserve"> году</w:t>
      </w:r>
    </w:p>
    <w:p w14:paraId="51E8CC92" w14:textId="77777777" w:rsidR="002E74C5" w:rsidRDefault="002E74C5" w:rsidP="002E74C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AFCE350" w14:textId="77777777" w:rsidR="002E74C5" w:rsidRPr="00A34122" w:rsidRDefault="002E74C5" w:rsidP="002E74C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34122">
        <w:rPr>
          <w:rFonts w:ascii="Times New Roman" w:hAnsi="Times New Roman" w:cs="Times New Roman"/>
          <w:sz w:val="28"/>
          <w:szCs w:val="28"/>
        </w:rPr>
        <w:t>Для подготовки выпускников к сдаче проф</w:t>
      </w:r>
      <w:r>
        <w:rPr>
          <w:rFonts w:ascii="Times New Roman" w:hAnsi="Times New Roman" w:cs="Times New Roman"/>
          <w:sz w:val="28"/>
          <w:szCs w:val="28"/>
        </w:rPr>
        <w:t>ильного ЕГЭ по математике в 2026 году</w:t>
      </w:r>
      <w:r w:rsidRPr="00A34122">
        <w:rPr>
          <w:rFonts w:ascii="Times New Roman" w:hAnsi="Times New Roman" w:cs="Times New Roman"/>
          <w:sz w:val="28"/>
          <w:szCs w:val="28"/>
        </w:rPr>
        <w:t xml:space="preserve"> целесообразно:</w:t>
      </w:r>
    </w:p>
    <w:p w14:paraId="02A971F2" w14:textId="77777777" w:rsidR="002E74C5" w:rsidRPr="00A34122" w:rsidRDefault="002E74C5" w:rsidP="002E74C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 w:rsidRPr="00A34122">
        <w:rPr>
          <w:rFonts w:ascii="Times New Roman" w:hAnsi="Times New Roman" w:cs="Times New Roman"/>
          <w:sz w:val="28"/>
          <w:szCs w:val="28"/>
        </w:rPr>
        <w:t xml:space="preserve"> выделить учащихся, находящихся в группе риска несдачи экзамена (набра</w:t>
      </w:r>
      <w:r>
        <w:rPr>
          <w:rFonts w:ascii="Times New Roman" w:hAnsi="Times New Roman" w:cs="Times New Roman"/>
          <w:sz w:val="28"/>
          <w:szCs w:val="28"/>
        </w:rPr>
        <w:t>вших 7 и менее первичных баллов</w:t>
      </w:r>
      <w:r w:rsidRPr="00A34122">
        <w:rPr>
          <w:rFonts w:ascii="Times New Roman" w:hAnsi="Times New Roman" w:cs="Times New Roman"/>
          <w:sz w:val="28"/>
          <w:szCs w:val="28"/>
        </w:rPr>
        <w:t>) и провести с ними (в рамках внеурочной работы или итогового повторения) отработку выполнения заданий, необходимых для преодоления минимального порога. Стоит сосредоточиться на заданиях, имеющих ста</w:t>
      </w:r>
      <w:r>
        <w:rPr>
          <w:rFonts w:ascii="Times New Roman" w:hAnsi="Times New Roman" w:cs="Times New Roman"/>
          <w:sz w:val="28"/>
          <w:szCs w:val="28"/>
        </w:rPr>
        <w:t>ндартные алгоритмы выполнения и (</w:t>
      </w:r>
      <w:r w:rsidRPr="00A34122">
        <w:rPr>
          <w:rFonts w:ascii="Times New Roman" w:hAnsi="Times New Roman" w:cs="Times New Roman"/>
          <w:sz w:val="28"/>
          <w:szCs w:val="28"/>
        </w:rPr>
        <w:t>или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A34122">
        <w:rPr>
          <w:rFonts w:ascii="Times New Roman" w:hAnsi="Times New Roman" w:cs="Times New Roman"/>
          <w:sz w:val="28"/>
          <w:szCs w:val="28"/>
        </w:rPr>
        <w:t xml:space="preserve"> опирающиеся на небольшое количество стандартных фактов, например:</w:t>
      </w:r>
    </w:p>
    <w:p w14:paraId="39850A63" w14:textId="77777777" w:rsidR="002E74C5" w:rsidRPr="00A34122" w:rsidRDefault="002E74C5" w:rsidP="002E74C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34122">
        <w:rPr>
          <w:rFonts w:ascii="Times New Roman" w:hAnsi="Times New Roman" w:cs="Times New Roman"/>
          <w:sz w:val="28"/>
          <w:szCs w:val="28"/>
        </w:rPr>
        <w:lastRenderedPageBreak/>
        <w:t>№</w:t>
      </w:r>
      <w:r w:rsidRPr="00E011C1">
        <w:rPr>
          <w:rFonts w:ascii="Times New Roman" w:hAnsi="Times New Roman" w:cs="Times New Roman"/>
          <w:sz w:val="28"/>
          <w:szCs w:val="28"/>
        </w:rPr>
        <w:t xml:space="preserve"> </w:t>
      </w:r>
      <w:r w:rsidRPr="00A34122">
        <w:rPr>
          <w:rFonts w:ascii="Times New Roman" w:hAnsi="Times New Roman" w:cs="Times New Roman"/>
          <w:sz w:val="28"/>
          <w:szCs w:val="28"/>
        </w:rPr>
        <w:t>2 – нахождение базовых величин, связанных с векторами: длины вектора, координат вектора, результата действий над векторами (сложение, вычитание, умножение на</w:t>
      </w:r>
      <w:r w:rsidRPr="00E011C1">
        <w:rPr>
          <w:rFonts w:ascii="Times New Roman" w:hAnsi="Times New Roman" w:cs="Times New Roman"/>
          <w:sz w:val="28"/>
          <w:szCs w:val="28"/>
        </w:rPr>
        <w:t xml:space="preserve"> число, скалярное произведение);</w:t>
      </w:r>
    </w:p>
    <w:p w14:paraId="3FEC37A8" w14:textId="77777777" w:rsidR="002E74C5" w:rsidRPr="00A34122" w:rsidRDefault="002E74C5" w:rsidP="002E74C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34122">
        <w:rPr>
          <w:rFonts w:ascii="Times New Roman" w:hAnsi="Times New Roman" w:cs="Times New Roman"/>
          <w:sz w:val="28"/>
          <w:szCs w:val="28"/>
        </w:rPr>
        <w:t>№</w:t>
      </w:r>
      <w:r w:rsidRPr="00E011C1">
        <w:rPr>
          <w:rFonts w:ascii="Times New Roman" w:hAnsi="Times New Roman" w:cs="Times New Roman"/>
          <w:sz w:val="28"/>
          <w:szCs w:val="28"/>
        </w:rPr>
        <w:t xml:space="preserve"> </w:t>
      </w:r>
      <w:r w:rsidRPr="00A34122">
        <w:rPr>
          <w:rFonts w:ascii="Times New Roman" w:hAnsi="Times New Roman" w:cs="Times New Roman"/>
          <w:sz w:val="28"/>
          <w:szCs w:val="28"/>
        </w:rPr>
        <w:t>4 – классическое определение вероятности</w:t>
      </w:r>
      <w:r w:rsidRPr="00E011C1">
        <w:rPr>
          <w:rFonts w:ascii="Times New Roman" w:hAnsi="Times New Roman" w:cs="Times New Roman"/>
          <w:sz w:val="28"/>
          <w:szCs w:val="28"/>
        </w:rPr>
        <w:t>;</w:t>
      </w:r>
    </w:p>
    <w:p w14:paraId="642001A5" w14:textId="77777777" w:rsidR="002E74C5" w:rsidRPr="00A34122" w:rsidRDefault="002E74C5" w:rsidP="002E74C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34122">
        <w:rPr>
          <w:rFonts w:ascii="Times New Roman" w:hAnsi="Times New Roman" w:cs="Times New Roman"/>
          <w:sz w:val="28"/>
          <w:szCs w:val="28"/>
        </w:rPr>
        <w:t>№</w:t>
      </w:r>
      <w:r w:rsidRPr="00E011C1">
        <w:rPr>
          <w:rFonts w:ascii="Times New Roman" w:hAnsi="Times New Roman" w:cs="Times New Roman"/>
          <w:sz w:val="28"/>
          <w:szCs w:val="28"/>
        </w:rPr>
        <w:t xml:space="preserve"> </w:t>
      </w:r>
      <w:r w:rsidRPr="00A34122">
        <w:rPr>
          <w:rFonts w:ascii="Times New Roman" w:hAnsi="Times New Roman" w:cs="Times New Roman"/>
          <w:sz w:val="28"/>
          <w:szCs w:val="28"/>
        </w:rPr>
        <w:t>5 – алгоритмы решения уравнений базовых видов</w:t>
      </w:r>
      <w:r w:rsidRPr="00E011C1">
        <w:rPr>
          <w:rFonts w:ascii="Times New Roman" w:hAnsi="Times New Roman" w:cs="Times New Roman"/>
          <w:sz w:val="28"/>
          <w:szCs w:val="28"/>
        </w:rPr>
        <w:t>;</w:t>
      </w:r>
    </w:p>
    <w:p w14:paraId="3AEBFA12" w14:textId="77777777" w:rsidR="002E74C5" w:rsidRPr="00A34122" w:rsidRDefault="002E74C5" w:rsidP="002E74C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34122">
        <w:rPr>
          <w:rFonts w:ascii="Times New Roman" w:hAnsi="Times New Roman" w:cs="Times New Roman"/>
          <w:sz w:val="28"/>
          <w:szCs w:val="28"/>
        </w:rPr>
        <w:t>№</w:t>
      </w:r>
      <w:r w:rsidRPr="00E011C1">
        <w:rPr>
          <w:rFonts w:ascii="Times New Roman" w:hAnsi="Times New Roman" w:cs="Times New Roman"/>
          <w:sz w:val="28"/>
          <w:szCs w:val="28"/>
        </w:rPr>
        <w:t xml:space="preserve"> </w:t>
      </w:r>
      <w:r w:rsidRPr="00A34122">
        <w:rPr>
          <w:rFonts w:ascii="Times New Roman" w:hAnsi="Times New Roman" w:cs="Times New Roman"/>
          <w:sz w:val="28"/>
          <w:szCs w:val="28"/>
        </w:rPr>
        <w:t>7 – основные алгебраические при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A34122">
        <w:rPr>
          <w:rFonts w:ascii="Times New Roman" w:hAnsi="Times New Roman" w:cs="Times New Roman"/>
          <w:sz w:val="28"/>
          <w:szCs w:val="28"/>
        </w:rPr>
        <w:t>мы преобразования выражений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09E56A4C" w14:textId="77777777" w:rsidR="002E74C5" w:rsidRPr="00A34122" w:rsidRDefault="002E74C5" w:rsidP="002E74C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34122">
        <w:rPr>
          <w:rFonts w:ascii="Times New Roman" w:hAnsi="Times New Roman" w:cs="Times New Roman"/>
          <w:sz w:val="28"/>
          <w:szCs w:val="28"/>
        </w:rPr>
        <w:t>№</w:t>
      </w:r>
      <w:r w:rsidRPr="00E011C1">
        <w:rPr>
          <w:rFonts w:ascii="Times New Roman" w:hAnsi="Times New Roman" w:cs="Times New Roman"/>
          <w:sz w:val="28"/>
          <w:szCs w:val="28"/>
        </w:rPr>
        <w:t xml:space="preserve"> </w:t>
      </w:r>
      <w:r w:rsidRPr="00A34122">
        <w:rPr>
          <w:rFonts w:ascii="Times New Roman" w:hAnsi="Times New Roman" w:cs="Times New Roman"/>
          <w:sz w:val="28"/>
          <w:szCs w:val="28"/>
        </w:rPr>
        <w:t>8 – с</w:t>
      </w:r>
      <w:r>
        <w:rPr>
          <w:rFonts w:ascii="Times New Roman" w:hAnsi="Times New Roman" w:cs="Times New Roman"/>
          <w:sz w:val="28"/>
          <w:szCs w:val="28"/>
        </w:rPr>
        <w:t>вязь производной с возрастанием/</w:t>
      </w:r>
      <w:r w:rsidRPr="00A34122">
        <w:rPr>
          <w:rFonts w:ascii="Times New Roman" w:hAnsi="Times New Roman" w:cs="Times New Roman"/>
          <w:sz w:val="28"/>
          <w:szCs w:val="28"/>
        </w:rPr>
        <w:t xml:space="preserve">убыванием функции, нахождение углового коэффициента прямой через координаты двух точек </w:t>
      </w:r>
      <w:r>
        <w:rPr>
          <w:rFonts w:ascii="Times New Roman" w:hAnsi="Times New Roman" w:cs="Times New Roman"/>
          <w:sz w:val="28"/>
          <w:szCs w:val="28"/>
        </w:rPr>
        <w:br/>
      </w:r>
      <w:r w:rsidRPr="00A34122">
        <w:rPr>
          <w:rFonts w:ascii="Times New Roman" w:hAnsi="Times New Roman" w:cs="Times New Roman"/>
          <w:sz w:val="28"/>
          <w:szCs w:val="28"/>
        </w:rPr>
        <w:t xml:space="preserve">по формуле </w:t>
      </w:r>
      <m:oMath>
        <m:r>
          <w:rPr>
            <w:rFonts w:ascii="Cambria Math" w:hAnsi="Cambria Math" w:cs="Times New Roman"/>
            <w:sz w:val="28"/>
            <w:szCs w:val="28"/>
          </w:rPr>
          <m:t>k=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y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2</m:t>
                </m:r>
              </m:sub>
            </m:sSub>
            <m:r>
              <w:rPr>
                <w:rFonts w:ascii="Cambria Math" w:hAnsi="Cambria Math" w:cs="Times New Roman"/>
                <w:sz w:val="28"/>
                <w:szCs w:val="28"/>
              </w:rPr>
              <m:t>-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y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1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x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2</m:t>
                </m:r>
              </m:sub>
            </m:sSub>
            <m:r>
              <w:rPr>
                <w:rFonts w:ascii="Cambria Math" w:hAnsi="Cambria Math" w:cs="Times New Roman"/>
                <w:sz w:val="28"/>
                <w:szCs w:val="28"/>
              </w:rPr>
              <m:t>-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x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1</m:t>
                </m:r>
              </m:sub>
            </m:sSub>
          </m:den>
        </m:f>
      </m:oMath>
      <w:r w:rsidRPr="00E011C1">
        <w:rPr>
          <w:rFonts w:ascii="Times New Roman" w:eastAsiaTheme="minorEastAsia" w:hAnsi="Times New Roman" w:cs="Times New Roman"/>
          <w:sz w:val="28"/>
          <w:szCs w:val="28"/>
        </w:rPr>
        <w:t>;</w:t>
      </w:r>
    </w:p>
    <w:p w14:paraId="412B8C59" w14:textId="77777777" w:rsidR="002E74C5" w:rsidRPr="00A34122" w:rsidRDefault="002E74C5" w:rsidP="002E74C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34122">
        <w:rPr>
          <w:rFonts w:ascii="Times New Roman" w:hAnsi="Times New Roman" w:cs="Times New Roman"/>
          <w:sz w:val="28"/>
          <w:szCs w:val="28"/>
        </w:rPr>
        <w:t>№</w:t>
      </w:r>
      <w:r w:rsidRPr="00E011C1">
        <w:rPr>
          <w:rFonts w:ascii="Times New Roman" w:hAnsi="Times New Roman" w:cs="Times New Roman"/>
          <w:sz w:val="28"/>
          <w:szCs w:val="28"/>
        </w:rPr>
        <w:t xml:space="preserve"> </w:t>
      </w:r>
      <w:r w:rsidRPr="00A34122">
        <w:rPr>
          <w:rFonts w:ascii="Times New Roman" w:hAnsi="Times New Roman" w:cs="Times New Roman"/>
          <w:sz w:val="28"/>
          <w:szCs w:val="28"/>
        </w:rPr>
        <w:t>9 – подстановка величин в данную формулу и решение уравнения, как правило, несложного вида</w:t>
      </w:r>
      <w:r w:rsidRPr="00E011C1">
        <w:rPr>
          <w:rFonts w:ascii="Times New Roman" w:hAnsi="Times New Roman" w:cs="Times New Roman"/>
          <w:sz w:val="28"/>
          <w:szCs w:val="28"/>
        </w:rPr>
        <w:t>;</w:t>
      </w:r>
    </w:p>
    <w:p w14:paraId="3EB408A6" w14:textId="77777777" w:rsidR="002E74C5" w:rsidRPr="00A34122" w:rsidRDefault="002E74C5" w:rsidP="002E74C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34122">
        <w:rPr>
          <w:rFonts w:ascii="Times New Roman" w:hAnsi="Times New Roman" w:cs="Times New Roman"/>
          <w:sz w:val="28"/>
          <w:szCs w:val="28"/>
        </w:rPr>
        <w:t>№</w:t>
      </w:r>
      <w:r w:rsidRPr="00E011C1">
        <w:rPr>
          <w:rFonts w:ascii="Times New Roman" w:hAnsi="Times New Roman" w:cs="Times New Roman"/>
          <w:sz w:val="28"/>
          <w:szCs w:val="28"/>
        </w:rPr>
        <w:t xml:space="preserve"> </w:t>
      </w:r>
      <w:r w:rsidRPr="00A34122">
        <w:rPr>
          <w:rFonts w:ascii="Times New Roman" w:hAnsi="Times New Roman" w:cs="Times New Roman"/>
          <w:sz w:val="28"/>
          <w:szCs w:val="28"/>
        </w:rPr>
        <w:t>11 – нахождение неизвестных коэффициентов в данной формуле пут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A34122">
        <w:rPr>
          <w:rFonts w:ascii="Times New Roman" w:hAnsi="Times New Roman" w:cs="Times New Roman"/>
          <w:sz w:val="28"/>
          <w:szCs w:val="28"/>
        </w:rPr>
        <w:t>м подстановки координат нескольких точек</w:t>
      </w:r>
      <w:r>
        <w:rPr>
          <w:rFonts w:ascii="Times New Roman" w:hAnsi="Times New Roman" w:cs="Times New Roman"/>
          <w:sz w:val="28"/>
          <w:szCs w:val="28"/>
        </w:rPr>
        <w:t>, взятых на графике.</w:t>
      </w:r>
    </w:p>
    <w:p w14:paraId="1BBCABBD" w14:textId="77777777" w:rsidR="002E74C5" w:rsidRPr="00A34122" w:rsidRDefault="002E74C5" w:rsidP="002E74C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34122">
        <w:rPr>
          <w:rFonts w:ascii="Times New Roman" w:hAnsi="Times New Roman" w:cs="Times New Roman"/>
          <w:sz w:val="28"/>
          <w:szCs w:val="28"/>
        </w:rPr>
        <w:t>Для некоторых заданий имеет смысл отработать навыки решения наиболее типичных и часто встречающихся экземпляров:</w:t>
      </w:r>
    </w:p>
    <w:p w14:paraId="30152690" w14:textId="77777777" w:rsidR="002E74C5" w:rsidRPr="00A34122" w:rsidRDefault="002E74C5" w:rsidP="002E74C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34122">
        <w:rPr>
          <w:rFonts w:ascii="Times New Roman" w:hAnsi="Times New Roman" w:cs="Times New Roman"/>
          <w:sz w:val="28"/>
          <w:szCs w:val="28"/>
        </w:rPr>
        <w:t>№</w:t>
      </w:r>
      <w:r w:rsidRPr="00E011C1">
        <w:rPr>
          <w:rFonts w:ascii="Times New Roman" w:hAnsi="Times New Roman" w:cs="Times New Roman"/>
          <w:sz w:val="28"/>
          <w:szCs w:val="28"/>
        </w:rPr>
        <w:t xml:space="preserve"> </w:t>
      </w:r>
      <w:r w:rsidRPr="00A34122">
        <w:rPr>
          <w:rFonts w:ascii="Times New Roman" w:hAnsi="Times New Roman" w:cs="Times New Roman"/>
          <w:sz w:val="28"/>
          <w:szCs w:val="28"/>
        </w:rPr>
        <w:t xml:space="preserve">1 – </w:t>
      </w:r>
      <w:r w:rsidRPr="00804998">
        <w:rPr>
          <w:rFonts w:ascii="Times New Roman" w:hAnsi="Times New Roman" w:cs="Times New Roman"/>
          <w:sz w:val="28"/>
          <w:szCs w:val="28"/>
        </w:rPr>
        <w:t xml:space="preserve">задачи на прямоугольные </w:t>
      </w:r>
      <w:r>
        <w:rPr>
          <w:rFonts w:ascii="Times New Roman" w:hAnsi="Times New Roman" w:cs="Times New Roman"/>
          <w:sz w:val="28"/>
          <w:szCs w:val="28"/>
        </w:rPr>
        <w:t xml:space="preserve">и равнобедренные </w:t>
      </w:r>
      <w:r w:rsidRPr="00804998">
        <w:rPr>
          <w:rFonts w:ascii="Times New Roman" w:hAnsi="Times New Roman" w:cs="Times New Roman"/>
          <w:sz w:val="28"/>
          <w:szCs w:val="28"/>
        </w:rPr>
        <w:t>треугольники, нахождение величин в них, задачи на центральные и вписанные углы</w:t>
      </w:r>
      <w:r w:rsidRPr="00E011C1">
        <w:rPr>
          <w:rFonts w:ascii="Times New Roman" w:hAnsi="Times New Roman" w:cs="Times New Roman"/>
          <w:sz w:val="28"/>
          <w:szCs w:val="28"/>
        </w:rPr>
        <w:t>;</w:t>
      </w:r>
    </w:p>
    <w:p w14:paraId="36751EEE" w14:textId="77777777" w:rsidR="002E74C5" w:rsidRPr="00A34122" w:rsidRDefault="002E74C5" w:rsidP="002E74C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34122">
        <w:rPr>
          <w:rFonts w:ascii="Times New Roman" w:hAnsi="Times New Roman" w:cs="Times New Roman"/>
          <w:sz w:val="28"/>
          <w:szCs w:val="28"/>
        </w:rPr>
        <w:t>№</w:t>
      </w:r>
      <w:r w:rsidRPr="00E011C1">
        <w:rPr>
          <w:rFonts w:ascii="Times New Roman" w:hAnsi="Times New Roman" w:cs="Times New Roman"/>
          <w:sz w:val="28"/>
          <w:szCs w:val="28"/>
        </w:rPr>
        <w:t xml:space="preserve"> </w:t>
      </w:r>
      <w:r w:rsidRPr="00A34122">
        <w:rPr>
          <w:rFonts w:ascii="Times New Roman" w:hAnsi="Times New Roman" w:cs="Times New Roman"/>
          <w:sz w:val="28"/>
          <w:szCs w:val="28"/>
        </w:rPr>
        <w:t>3 – задачи на вычисление объ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A34122">
        <w:rPr>
          <w:rFonts w:ascii="Times New Roman" w:hAnsi="Times New Roman" w:cs="Times New Roman"/>
          <w:sz w:val="28"/>
          <w:szCs w:val="28"/>
        </w:rPr>
        <w:t xml:space="preserve">ма и площади поверхности тел </w:t>
      </w:r>
      <w:r w:rsidRPr="00E011C1">
        <w:rPr>
          <w:rFonts w:ascii="Times New Roman" w:hAnsi="Times New Roman" w:cs="Times New Roman"/>
          <w:sz w:val="28"/>
          <w:szCs w:val="28"/>
        </w:rPr>
        <w:br/>
      </w:r>
      <w:r w:rsidRPr="00A34122">
        <w:rPr>
          <w:rFonts w:ascii="Times New Roman" w:hAnsi="Times New Roman" w:cs="Times New Roman"/>
          <w:sz w:val="28"/>
          <w:szCs w:val="28"/>
        </w:rPr>
        <w:t>в пространстве, сравнение двух тел по площади поверхности или объ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A34122">
        <w:rPr>
          <w:rFonts w:ascii="Times New Roman" w:hAnsi="Times New Roman" w:cs="Times New Roman"/>
          <w:sz w:val="28"/>
          <w:szCs w:val="28"/>
        </w:rPr>
        <w:t>му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46306847" w14:textId="77777777" w:rsidR="002E74C5" w:rsidRPr="00A34122" w:rsidRDefault="002E74C5" w:rsidP="002E74C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34122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34122">
        <w:rPr>
          <w:rFonts w:ascii="Times New Roman" w:hAnsi="Times New Roman" w:cs="Times New Roman"/>
          <w:sz w:val="28"/>
          <w:szCs w:val="28"/>
        </w:rPr>
        <w:t>10 – решение задач на движение или работу двух взаимосвязанных объектов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4A1D4123" w14:textId="77777777" w:rsidR="002E74C5" w:rsidRPr="00A34122" w:rsidRDefault="002E74C5" w:rsidP="002E74C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 w:rsidRPr="00A34122">
        <w:rPr>
          <w:rFonts w:ascii="Times New Roman" w:hAnsi="Times New Roman" w:cs="Times New Roman"/>
          <w:sz w:val="28"/>
          <w:szCs w:val="28"/>
        </w:rPr>
        <w:t xml:space="preserve">акже стоит обратить внимание на </w:t>
      </w:r>
      <w:r>
        <w:rPr>
          <w:rFonts w:ascii="Times New Roman" w:hAnsi="Times New Roman" w:cs="Times New Roman"/>
          <w:sz w:val="28"/>
          <w:szCs w:val="28"/>
        </w:rPr>
        <w:t>несложное задание 19а.</w:t>
      </w:r>
    </w:p>
    <w:p w14:paraId="5F58B148" w14:textId="77777777" w:rsidR="002E74C5" w:rsidRDefault="002E74C5" w:rsidP="002E74C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34122">
        <w:rPr>
          <w:rFonts w:ascii="Times New Roman" w:hAnsi="Times New Roman" w:cs="Times New Roman"/>
          <w:sz w:val="28"/>
          <w:szCs w:val="28"/>
        </w:rPr>
        <w:t>Экземпляры заданий необходимо брать из открытого банка заданий ЕГЭ (</w:t>
      </w:r>
      <w:proofErr w:type="spellStart"/>
      <w:r w:rsidRPr="00A34122">
        <w:rPr>
          <w:rFonts w:ascii="Times New Roman" w:hAnsi="Times New Roman" w:cs="Times New Roman"/>
          <w:sz w:val="28"/>
          <w:szCs w:val="28"/>
          <w:lang w:val="en-US"/>
        </w:rPr>
        <w:t>fipi</w:t>
      </w:r>
      <w:proofErr w:type="spellEnd"/>
      <w:r w:rsidRPr="00A34122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A34122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A34122">
        <w:rPr>
          <w:rFonts w:ascii="Times New Roman" w:hAnsi="Times New Roman" w:cs="Times New Roman"/>
          <w:sz w:val="28"/>
          <w:szCs w:val="28"/>
        </w:rPr>
        <w:t xml:space="preserve">), так как задания с кратким ответом на профильном ЕГЭ </w:t>
      </w:r>
      <w:r>
        <w:rPr>
          <w:rFonts w:ascii="Times New Roman" w:hAnsi="Times New Roman" w:cs="Times New Roman"/>
          <w:sz w:val="28"/>
          <w:szCs w:val="28"/>
        </w:rPr>
        <w:br/>
      </w:r>
      <w:r w:rsidRPr="00A34122">
        <w:rPr>
          <w:rFonts w:ascii="Times New Roman" w:hAnsi="Times New Roman" w:cs="Times New Roman"/>
          <w:sz w:val="28"/>
          <w:szCs w:val="28"/>
        </w:rPr>
        <w:t xml:space="preserve">по математике составляются именно на его основе. Необходимо проработать отдельные </w:t>
      </w:r>
      <w:r>
        <w:rPr>
          <w:rFonts w:ascii="Times New Roman" w:hAnsi="Times New Roman" w:cs="Times New Roman"/>
          <w:sz w:val="28"/>
          <w:szCs w:val="28"/>
        </w:rPr>
        <w:t>виды</w:t>
      </w:r>
      <w:r w:rsidRPr="00A34122">
        <w:rPr>
          <w:rFonts w:ascii="Times New Roman" w:hAnsi="Times New Roman" w:cs="Times New Roman"/>
          <w:sz w:val="28"/>
          <w:szCs w:val="28"/>
        </w:rPr>
        <w:t xml:space="preserve"> этих задани</w:t>
      </w:r>
      <w:r>
        <w:rPr>
          <w:rFonts w:ascii="Times New Roman" w:hAnsi="Times New Roman" w:cs="Times New Roman"/>
          <w:sz w:val="28"/>
          <w:szCs w:val="28"/>
        </w:rPr>
        <w:t>й, имеющие повышенную сложность;</w:t>
      </w:r>
    </w:p>
    <w:p w14:paraId="689601A1" w14:textId="77777777" w:rsidR="002E74C5" w:rsidRPr="00A34122" w:rsidRDefault="002E74C5" w:rsidP="002E74C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Pr="00A34122">
        <w:rPr>
          <w:rFonts w:ascii="Times New Roman" w:hAnsi="Times New Roman" w:cs="Times New Roman"/>
          <w:sz w:val="28"/>
          <w:szCs w:val="28"/>
        </w:rPr>
        <w:t>провести работу для учащихся, обладающих сформированными алгебраическими и геометрическими навыками и планирующих выполнение заданий с разв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A34122">
        <w:rPr>
          <w:rFonts w:ascii="Times New Roman" w:hAnsi="Times New Roman" w:cs="Times New Roman"/>
          <w:sz w:val="28"/>
          <w:szCs w:val="28"/>
        </w:rPr>
        <w:t>рнутым ответом профильного ЕГЭ для получения достаточного количества баллов для конкурса в ВУЗ, по следующим заданиям:</w:t>
      </w:r>
    </w:p>
    <w:p w14:paraId="5DC95B99" w14:textId="77777777" w:rsidR="002E74C5" w:rsidRPr="00A34122" w:rsidRDefault="002E74C5" w:rsidP="002E74C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34122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34122">
        <w:rPr>
          <w:rFonts w:ascii="Times New Roman" w:hAnsi="Times New Roman" w:cs="Times New Roman"/>
          <w:sz w:val="28"/>
          <w:szCs w:val="28"/>
        </w:rPr>
        <w:t>13 – отработка безошибочной записи решения тригонометрических уравнений базового вида (</w:t>
      </w:r>
      <w:r w:rsidRPr="00A34122">
        <w:rPr>
          <w:rFonts w:ascii="Times New Roman" w:hAnsi="Times New Roman" w:cs="Times New Roman"/>
          <w:sz w:val="28"/>
          <w:szCs w:val="28"/>
          <w:lang w:val="en-US"/>
        </w:rPr>
        <w:t>sin</w:t>
      </w:r>
      <w:r w:rsidRPr="00A34122">
        <w:rPr>
          <w:rFonts w:ascii="Times New Roman" w:hAnsi="Times New Roman" w:cs="Times New Roman"/>
          <w:sz w:val="28"/>
          <w:szCs w:val="28"/>
        </w:rPr>
        <w:t xml:space="preserve"> </w:t>
      </w:r>
      <w:r w:rsidRPr="00A34122"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A34122">
        <w:rPr>
          <w:rFonts w:ascii="Times New Roman" w:hAnsi="Times New Roman" w:cs="Times New Roman"/>
          <w:sz w:val="28"/>
          <w:szCs w:val="28"/>
        </w:rPr>
        <w:t xml:space="preserve"> = </w:t>
      </w:r>
      <w:r w:rsidRPr="00AD037F">
        <w:rPr>
          <w:rFonts w:ascii="Times New Roman" w:hAnsi="Times New Roman" w:cs="Times New Roman"/>
          <w:i/>
          <w:sz w:val="28"/>
          <w:szCs w:val="28"/>
          <w:lang w:val="en-US"/>
        </w:rPr>
        <w:t>a</w:t>
      </w:r>
      <w:r w:rsidRPr="00A34122">
        <w:rPr>
          <w:rFonts w:ascii="Times New Roman" w:hAnsi="Times New Roman" w:cs="Times New Roman"/>
          <w:sz w:val="28"/>
          <w:szCs w:val="28"/>
        </w:rPr>
        <w:t xml:space="preserve">, </w:t>
      </w:r>
      <w:r w:rsidRPr="00A34122">
        <w:rPr>
          <w:rFonts w:ascii="Times New Roman" w:hAnsi="Times New Roman" w:cs="Times New Roman"/>
          <w:sz w:val="28"/>
          <w:szCs w:val="28"/>
          <w:lang w:val="en-US"/>
        </w:rPr>
        <w:t>cos</w:t>
      </w:r>
      <w:r w:rsidRPr="00A34122">
        <w:rPr>
          <w:rFonts w:ascii="Times New Roman" w:hAnsi="Times New Roman" w:cs="Times New Roman"/>
          <w:sz w:val="28"/>
          <w:szCs w:val="28"/>
        </w:rPr>
        <w:t xml:space="preserve"> </w:t>
      </w:r>
      <w:r w:rsidRPr="00A34122"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A34122">
        <w:rPr>
          <w:rFonts w:ascii="Times New Roman" w:hAnsi="Times New Roman" w:cs="Times New Roman"/>
          <w:sz w:val="28"/>
          <w:szCs w:val="28"/>
        </w:rPr>
        <w:t xml:space="preserve"> = </w:t>
      </w:r>
      <w:r w:rsidRPr="00AD037F">
        <w:rPr>
          <w:rFonts w:ascii="Times New Roman" w:hAnsi="Times New Roman" w:cs="Times New Roman"/>
          <w:i/>
          <w:sz w:val="28"/>
          <w:szCs w:val="28"/>
          <w:lang w:val="en-US"/>
        </w:rPr>
        <w:t>a</w:t>
      </w:r>
      <w:r w:rsidRPr="00A3412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34122">
        <w:rPr>
          <w:rFonts w:ascii="Times New Roman" w:hAnsi="Times New Roman" w:cs="Times New Roman"/>
          <w:sz w:val="28"/>
          <w:szCs w:val="28"/>
          <w:lang w:val="en-US"/>
        </w:rPr>
        <w:t>tg</w:t>
      </w:r>
      <w:proofErr w:type="spellEnd"/>
      <w:r w:rsidRPr="00A34122">
        <w:rPr>
          <w:rFonts w:ascii="Times New Roman" w:hAnsi="Times New Roman" w:cs="Times New Roman"/>
          <w:sz w:val="28"/>
          <w:szCs w:val="28"/>
        </w:rPr>
        <w:t xml:space="preserve"> </w:t>
      </w:r>
      <w:r w:rsidRPr="00A34122"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A34122">
        <w:rPr>
          <w:rFonts w:ascii="Times New Roman" w:hAnsi="Times New Roman" w:cs="Times New Roman"/>
          <w:sz w:val="28"/>
          <w:szCs w:val="28"/>
        </w:rPr>
        <w:t xml:space="preserve"> = </w:t>
      </w:r>
      <w:r w:rsidRPr="00AD037F">
        <w:rPr>
          <w:rFonts w:ascii="Times New Roman" w:hAnsi="Times New Roman" w:cs="Times New Roman"/>
          <w:i/>
          <w:sz w:val="28"/>
          <w:szCs w:val="28"/>
          <w:lang w:val="en-US"/>
        </w:rPr>
        <w:t>a</w:t>
      </w:r>
      <w:r w:rsidRPr="00A34122">
        <w:rPr>
          <w:rFonts w:ascii="Times New Roman" w:hAnsi="Times New Roman" w:cs="Times New Roman"/>
          <w:sz w:val="28"/>
          <w:szCs w:val="28"/>
        </w:rPr>
        <w:t>), включая все возможные нюансы (</w:t>
      </w:r>
      <w:r>
        <w:rPr>
          <w:rFonts w:ascii="Times New Roman" w:hAnsi="Times New Roman" w:cs="Times New Roman"/>
          <w:sz w:val="28"/>
          <w:szCs w:val="28"/>
        </w:rPr>
        <w:t>положительное/</w:t>
      </w:r>
      <w:r w:rsidRPr="00A34122">
        <w:rPr>
          <w:rFonts w:ascii="Times New Roman" w:hAnsi="Times New Roman" w:cs="Times New Roman"/>
          <w:sz w:val="28"/>
          <w:szCs w:val="28"/>
        </w:rPr>
        <w:t xml:space="preserve">отрицательное значение </w:t>
      </w:r>
      <w:r w:rsidRPr="00AD037F">
        <w:rPr>
          <w:rFonts w:ascii="Times New Roman" w:hAnsi="Times New Roman" w:cs="Times New Roman"/>
          <w:i/>
          <w:sz w:val="28"/>
          <w:szCs w:val="28"/>
        </w:rPr>
        <w:t>а</w:t>
      </w:r>
      <w:r w:rsidRPr="00A34122">
        <w:rPr>
          <w:rFonts w:ascii="Times New Roman" w:hAnsi="Times New Roman" w:cs="Times New Roman"/>
          <w:sz w:val="28"/>
          <w:szCs w:val="28"/>
        </w:rPr>
        <w:t>, наличие</w:t>
      </w:r>
      <w:r>
        <w:rPr>
          <w:rFonts w:ascii="Times New Roman" w:hAnsi="Times New Roman" w:cs="Times New Roman"/>
          <w:sz w:val="28"/>
          <w:szCs w:val="28"/>
        </w:rPr>
        <w:t>/отсутствие решений, табличные/</w:t>
      </w:r>
      <w:proofErr w:type="spellStart"/>
      <w:r w:rsidRPr="00A34122">
        <w:rPr>
          <w:rFonts w:ascii="Times New Roman" w:hAnsi="Times New Roman" w:cs="Times New Roman"/>
          <w:sz w:val="28"/>
          <w:szCs w:val="28"/>
        </w:rPr>
        <w:t>нетабличные</w:t>
      </w:r>
      <w:proofErr w:type="spellEnd"/>
      <w:r w:rsidRPr="00A34122">
        <w:rPr>
          <w:rFonts w:ascii="Times New Roman" w:hAnsi="Times New Roman" w:cs="Times New Roman"/>
          <w:sz w:val="28"/>
          <w:szCs w:val="28"/>
        </w:rPr>
        <w:t xml:space="preserve"> значения тригонометрических функций, частные случаи). Отработка навыков отбора корней в тригонометрических уравнениях, включая навыки полноценного оформления решения (при решении подбором целочисленного параметра необходимо рассматривать ближайшие значения параметра, не входящие </w:t>
      </w:r>
      <w:r>
        <w:rPr>
          <w:rFonts w:ascii="Times New Roman" w:hAnsi="Times New Roman" w:cs="Times New Roman"/>
          <w:sz w:val="28"/>
          <w:szCs w:val="28"/>
        </w:rPr>
        <w:br/>
      </w:r>
      <w:r w:rsidRPr="00A34122">
        <w:rPr>
          <w:rFonts w:ascii="Times New Roman" w:hAnsi="Times New Roman" w:cs="Times New Roman"/>
          <w:sz w:val="28"/>
          <w:szCs w:val="28"/>
        </w:rPr>
        <w:t>в промежуток; при решении графическим способом на окружности должна быть изображена соответствующая дуга и все корни, попавшие на не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A34122">
        <w:rPr>
          <w:rFonts w:ascii="Times New Roman" w:hAnsi="Times New Roman" w:cs="Times New Roman"/>
          <w:sz w:val="28"/>
          <w:szCs w:val="28"/>
        </w:rPr>
        <w:t>, указанные на дуге значения углов должны п</w:t>
      </w:r>
      <w:r>
        <w:rPr>
          <w:rFonts w:ascii="Times New Roman" w:hAnsi="Times New Roman" w:cs="Times New Roman"/>
          <w:sz w:val="28"/>
          <w:szCs w:val="28"/>
        </w:rPr>
        <w:t>ринадлежать данному промежутку);</w:t>
      </w:r>
    </w:p>
    <w:p w14:paraId="10CBDBD2" w14:textId="77777777" w:rsidR="002E74C5" w:rsidRPr="00A34122" w:rsidRDefault="002E74C5" w:rsidP="002E74C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34122">
        <w:rPr>
          <w:rFonts w:ascii="Times New Roman" w:hAnsi="Times New Roman" w:cs="Times New Roman"/>
          <w:sz w:val="28"/>
          <w:szCs w:val="28"/>
        </w:rPr>
        <w:lastRenderedPageBreak/>
        <w:t>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34122">
        <w:rPr>
          <w:rFonts w:ascii="Times New Roman" w:hAnsi="Times New Roman" w:cs="Times New Roman"/>
          <w:sz w:val="28"/>
          <w:szCs w:val="28"/>
        </w:rPr>
        <w:t xml:space="preserve">14 – повторение определений основных стереометрических величин (углов и расстояний между различными объектами в пространстве), способов их нахождения, наиболее часто используемых фактов стереометрии (признаки параллельности, перпендикулярности, скрещивания; теорема </w:t>
      </w:r>
      <w:r>
        <w:rPr>
          <w:rFonts w:ascii="Times New Roman" w:hAnsi="Times New Roman" w:cs="Times New Roman"/>
          <w:sz w:val="28"/>
          <w:szCs w:val="28"/>
        </w:rPr>
        <w:br/>
      </w:r>
      <w:r w:rsidRPr="00A34122">
        <w:rPr>
          <w:rFonts w:ascii="Times New Roman" w:hAnsi="Times New Roman" w:cs="Times New Roman"/>
          <w:sz w:val="28"/>
          <w:szCs w:val="28"/>
        </w:rPr>
        <w:t>о тр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A34122">
        <w:rPr>
          <w:rFonts w:ascii="Times New Roman" w:hAnsi="Times New Roman" w:cs="Times New Roman"/>
          <w:sz w:val="28"/>
          <w:szCs w:val="28"/>
        </w:rPr>
        <w:t>х перпендикулярах; формула длины диагонали прямоугольного параллелепипеда)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77BCB597" w14:textId="77777777" w:rsidR="002E74C5" w:rsidRPr="00A34122" w:rsidRDefault="002E74C5" w:rsidP="002E74C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34122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34122">
        <w:rPr>
          <w:rFonts w:ascii="Times New Roman" w:hAnsi="Times New Roman" w:cs="Times New Roman"/>
          <w:sz w:val="28"/>
          <w:szCs w:val="28"/>
        </w:rPr>
        <w:t>15 – отработка алгоритмов решения неравенств, включая вырожденные случаи (решение – пустое множество, одна точка, вся числовая прямая). Знакомство с методом рационализации. Отработка при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A34122">
        <w:rPr>
          <w:rFonts w:ascii="Times New Roman" w:hAnsi="Times New Roman" w:cs="Times New Roman"/>
          <w:sz w:val="28"/>
          <w:szCs w:val="28"/>
        </w:rPr>
        <w:t>мов поэтапн</w:t>
      </w:r>
      <w:r>
        <w:rPr>
          <w:rFonts w:ascii="Times New Roman" w:hAnsi="Times New Roman" w:cs="Times New Roman"/>
          <w:sz w:val="28"/>
          <w:szCs w:val="28"/>
        </w:rPr>
        <w:t>ого упрощения сложных выражений;</w:t>
      </w:r>
    </w:p>
    <w:p w14:paraId="1D8F6BCD" w14:textId="77777777" w:rsidR="002E74C5" w:rsidRPr="00A34122" w:rsidRDefault="002E74C5" w:rsidP="002E74C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34122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34122">
        <w:rPr>
          <w:rFonts w:ascii="Times New Roman" w:hAnsi="Times New Roman" w:cs="Times New Roman"/>
          <w:sz w:val="28"/>
          <w:szCs w:val="28"/>
        </w:rPr>
        <w:t>16 – решение типичных задач на кредиты и вклады. Развитие навыков чтения и интерпретации сложного текстового условия. Отработка при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A34122">
        <w:rPr>
          <w:rFonts w:ascii="Times New Roman" w:hAnsi="Times New Roman" w:cs="Times New Roman"/>
          <w:sz w:val="28"/>
          <w:szCs w:val="28"/>
        </w:rPr>
        <w:t>мов поэтапн</w:t>
      </w:r>
      <w:r>
        <w:rPr>
          <w:rFonts w:ascii="Times New Roman" w:hAnsi="Times New Roman" w:cs="Times New Roman"/>
          <w:sz w:val="28"/>
          <w:szCs w:val="28"/>
        </w:rPr>
        <w:t>ого упрощения сложных выражений;</w:t>
      </w:r>
    </w:p>
    <w:p w14:paraId="22275A63" w14:textId="77777777" w:rsidR="002E74C5" w:rsidRPr="00A34122" w:rsidRDefault="002E74C5" w:rsidP="002E74C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34122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34122">
        <w:rPr>
          <w:rFonts w:ascii="Times New Roman" w:hAnsi="Times New Roman" w:cs="Times New Roman"/>
          <w:sz w:val="28"/>
          <w:szCs w:val="28"/>
        </w:rPr>
        <w:t>17 – решение планиметрических задач, при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A34122">
        <w:rPr>
          <w:rFonts w:ascii="Times New Roman" w:hAnsi="Times New Roman" w:cs="Times New Roman"/>
          <w:sz w:val="28"/>
          <w:szCs w:val="28"/>
        </w:rPr>
        <w:t>мы построения качественного чертежа, анализ и нахождение оптимального пути решения, приме</w:t>
      </w:r>
      <w:r>
        <w:rPr>
          <w:rFonts w:ascii="Times New Roman" w:hAnsi="Times New Roman" w:cs="Times New Roman"/>
          <w:sz w:val="28"/>
          <w:szCs w:val="28"/>
        </w:rPr>
        <w:t>нение дополнительных построений;</w:t>
      </w:r>
    </w:p>
    <w:p w14:paraId="5AC3434F" w14:textId="77777777" w:rsidR="002E74C5" w:rsidRPr="00A34122" w:rsidRDefault="002E74C5" w:rsidP="002E74C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34122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34122">
        <w:rPr>
          <w:rFonts w:ascii="Times New Roman" w:hAnsi="Times New Roman" w:cs="Times New Roman"/>
          <w:sz w:val="28"/>
          <w:szCs w:val="28"/>
        </w:rPr>
        <w:t>18 – демонстрация аналитического и графического методов решения задач с параметрами, трениров</w:t>
      </w:r>
      <w:r>
        <w:rPr>
          <w:rFonts w:ascii="Times New Roman" w:hAnsi="Times New Roman" w:cs="Times New Roman"/>
          <w:sz w:val="28"/>
          <w:szCs w:val="28"/>
        </w:rPr>
        <w:t>ка в использовании этих методов;</w:t>
      </w:r>
    </w:p>
    <w:p w14:paraId="0FFA0226" w14:textId="77777777" w:rsidR="002E74C5" w:rsidRPr="00A34122" w:rsidRDefault="002E74C5" w:rsidP="002E74C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34122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34122">
        <w:rPr>
          <w:rFonts w:ascii="Times New Roman" w:hAnsi="Times New Roman" w:cs="Times New Roman"/>
          <w:sz w:val="28"/>
          <w:szCs w:val="28"/>
        </w:rPr>
        <w:t>19 – знакомство со структурой задачи, решение е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A34122">
        <w:rPr>
          <w:rFonts w:ascii="Times New Roman" w:hAnsi="Times New Roman" w:cs="Times New Roman"/>
          <w:sz w:val="28"/>
          <w:szCs w:val="28"/>
        </w:rPr>
        <w:t xml:space="preserve"> образцов </w:t>
      </w:r>
      <w:r>
        <w:rPr>
          <w:rFonts w:ascii="Times New Roman" w:hAnsi="Times New Roman" w:cs="Times New Roman"/>
          <w:sz w:val="28"/>
          <w:szCs w:val="28"/>
        </w:rPr>
        <w:br/>
      </w:r>
      <w:r w:rsidRPr="00A34122">
        <w:rPr>
          <w:rFonts w:ascii="Times New Roman" w:hAnsi="Times New Roman" w:cs="Times New Roman"/>
          <w:sz w:val="28"/>
          <w:szCs w:val="28"/>
        </w:rPr>
        <w:t>на различные при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A34122">
        <w:rPr>
          <w:rFonts w:ascii="Times New Roman" w:hAnsi="Times New Roman" w:cs="Times New Roman"/>
          <w:sz w:val="28"/>
          <w:szCs w:val="28"/>
        </w:rPr>
        <w:t xml:space="preserve">мы приведения </w:t>
      </w:r>
      <w:r>
        <w:rPr>
          <w:rFonts w:ascii="Times New Roman" w:hAnsi="Times New Roman" w:cs="Times New Roman"/>
          <w:sz w:val="28"/>
          <w:szCs w:val="28"/>
        </w:rPr>
        <w:t>примеров и методы доказательств;</w:t>
      </w:r>
    </w:p>
    <w:p w14:paraId="0531141F" w14:textId="77777777" w:rsidR="002E74C5" w:rsidRDefault="002E74C5" w:rsidP="002E74C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r w:rsidRPr="00A34122">
        <w:rPr>
          <w:rFonts w:ascii="Times New Roman" w:hAnsi="Times New Roman" w:cs="Times New Roman"/>
          <w:sz w:val="28"/>
          <w:szCs w:val="28"/>
        </w:rPr>
        <w:t xml:space="preserve">проводить регулярную диагностику готовности учащихся </w:t>
      </w:r>
      <w:r>
        <w:rPr>
          <w:rFonts w:ascii="Times New Roman" w:hAnsi="Times New Roman" w:cs="Times New Roman"/>
          <w:sz w:val="28"/>
          <w:szCs w:val="28"/>
        </w:rPr>
        <w:br/>
      </w:r>
      <w:r w:rsidRPr="00A34122">
        <w:rPr>
          <w:rFonts w:ascii="Times New Roman" w:hAnsi="Times New Roman" w:cs="Times New Roman"/>
          <w:sz w:val="28"/>
          <w:szCs w:val="28"/>
        </w:rPr>
        <w:t xml:space="preserve">с помощью заданий, приближенных к КИМ ЕГЭ на уровне </w:t>
      </w:r>
      <w:r>
        <w:rPr>
          <w:rFonts w:ascii="Times New Roman" w:hAnsi="Times New Roman" w:cs="Times New Roman"/>
          <w:sz w:val="28"/>
          <w:szCs w:val="28"/>
        </w:rPr>
        <w:t>образовательной организации</w:t>
      </w:r>
      <w:r w:rsidRPr="00A34122">
        <w:rPr>
          <w:rFonts w:ascii="Times New Roman" w:hAnsi="Times New Roman" w:cs="Times New Roman"/>
          <w:sz w:val="28"/>
          <w:szCs w:val="28"/>
        </w:rPr>
        <w:t xml:space="preserve">. Материалы для диагностики предпочтительно брать из изданий под авторством коллектива федеральной группы разработчиков ЕГЭ </w:t>
      </w:r>
      <w:r>
        <w:rPr>
          <w:rFonts w:ascii="Times New Roman" w:hAnsi="Times New Roman" w:cs="Times New Roman"/>
          <w:sz w:val="28"/>
          <w:szCs w:val="28"/>
        </w:rPr>
        <w:br/>
      </w:r>
      <w:r w:rsidRPr="00A34122">
        <w:rPr>
          <w:rFonts w:ascii="Times New Roman" w:hAnsi="Times New Roman" w:cs="Times New Roman"/>
          <w:sz w:val="28"/>
          <w:szCs w:val="28"/>
        </w:rPr>
        <w:t>по математике (Ященко И.В. и соавторы) или из интернет-ресурсов, составленных на основе открытого банка заданий ЕГЭ (</w:t>
      </w:r>
      <w:proofErr w:type="spellStart"/>
      <w:r w:rsidRPr="00A34122">
        <w:rPr>
          <w:rFonts w:ascii="Times New Roman" w:hAnsi="Times New Roman" w:cs="Times New Roman"/>
          <w:sz w:val="28"/>
          <w:szCs w:val="28"/>
        </w:rPr>
        <w:t>решуегэ.рф</w:t>
      </w:r>
      <w:proofErr w:type="spellEnd"/>
      <w:r w:rsidRPr="00A34122">
        <w:rPr>
          <w:rFonts w:ascii="Times New Roman" w:hAnsi="Times New Roman" w:cs="Times New Roman"/>
          <w:sz w:val="28"/>
          <w:szCs w:val="28"/>
        </w:rPr>
        <w:t xml:space="preserve"> и др.). Выявленные пробелы в знаниях и умениях учащихся </w:t>
      </w:r>
      <w:r>
        <w:rPr>
          <w:rFonts w:ascii="Times New Roman" w:hAnsi="Times New Roman" w:cs="Times New Roman"/>
          <w:sz w:val="28"/>
          <w:szCs w:val="28"/>
        </w:rPr>
        <w:t xml:space="preserve">необходимо </w:t>
      </w:r>
      <w:r w:rsidRPr="00A34122">
        <w:rPr>
          <w:rFonts w:ascii="Times New Roman" w:hAnsi="Times New Roman" w:cs="Times New Roman"/>
          <w:sz w:val="28"/>
          <w:szCs w:val="28"/>
        </w:rPr>
        <w:t>своевременно корректировать в рамках внеурочной работы или итогового повторения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46DD9219" w14:textId="77777777" w:rsidR="002E74C5" w:rsidRDefault="002E74C5" w:rsidP="002E74C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</w:t>
      </w:r>
      <w:r w:rsidRPr="00A34122">
        <w:rPr>
          <w:rFonts w:ascii="Times New Roman" w:hAnsi="Times New Roman" w:cs="Times New Roman"/>
          <w:sz w:val="28"/>
          <w:szCs w:val="28"/>
        </w:rPr>
        <w:t>проводить профилактику ошибок нематематического характера (описки, неверное чтение и понимание условия задачи, иные случайные промахи), развивать у учащихся навыки упорядоченного ведени</w:t>
      </w:r>
      <w:r>
        <w:rPr>
          <w:rFonts w:ascii="Times New Roman" w:hAnsi="Times New Roman" w:cs="Times New Roman"/>
          <w:sz w:val="28"/>
          <w:szCs w:val="28"/>
        </w:rPr>
        <w:t>я записей, перепроверки решений;</w:t>
      </w:r>
    </w:p>
    <w:p w14:paraId="3D3AA2B2" w14:textId="77777777" w:rsidR="002E74C5" w:rsidRPr="00A34122" w:rsidRDefault="002E74C5" w:rsidP="002E74C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5) </w:t>
      </w:r>
      <w:r w:rsidRPr="00A34122">
        <w:rPr>
          <w:rFonts w:ascii="Times New Roman" w:hAnsi="Times New Roman" w:cs="Times New Roman"/>
          <w:sz w:val="28"/>
          <w:szCs w:val="28"/>
        </w:rPr>
        <w:t xml:space="preserve">уделять внимание организационной и психологической подготовке </w:t>
      </w:r>
      <w:r>
        <w:rPr>
          <w:rFonts w:ascii="Times New Roman" w:hAnsi="Times New Roman" w:cs="Times New Roman"/>
          <w:sz w:val="28"/>
          <w:szCs w:val="28"/>
        </w:rPr>
        <w:t>учащихся</w:t>
      </w:r>
      <w:r w:rsidRPr="00A34122">
        <w:rPr>
          <w:rFonts w:ascii="Times New Roman" w:hAnsi="Times New Roman" w:cs="Times New Roman"/>
          <w:sz w:val="28"/>
          <w:szCs w:val="28"/>
        </w:rPr>
        <w:t xml:space="preserve"> к экзамену, обсудить с учениками стратегию выполнения экзаменационной работы (порядок выполнения заданий, контроль времени, самопроверку решений, организационные вопросы).</w:t>
      </w:r>
    </w:p>
    <w:p w14:paraId="0D8069CC" w14:textId="77777777" w:rsidR="009437D9" w:rsidRPr="008629B0" w:rsidRDefault="009437D9" w:rsidP="002E74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9437D9" w:rsidRPr="008629B0" w:rsidSect="00A30D2C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 Math">
    <w:panose1 w:val="02040503050406030204"/>
    <w:charset w:val="01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A962C7"/>
    <w:multiLevelType w:val="hybridMultilevel"/>
    <w:tmpl w:val="87125C6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5C25E4E"/>
    <w:multiLevelType w:val="hybridMultilevel"/>
    <w:tmpl w:val="87125C6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5DB306A"/>
    <w:multiLevelType w:val="hybridMultilevel"/>
    <w:tmpl w:val="FA38E19A"/>
    <w:lvl w:ilvl="0" w:tplc="33E0A70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26AA7045"/>
    <w:multiLevelType w:val="hybridMultilevel"/>
    <w:tmpl w:val="FA38E19A"/>
    <w:lvl w:ilvl="0" w:tplc="33E0A70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35D860C6"/>
    <w:multiLevelType w:val="hybridMultilevel"/>
    <w:tmpl w:val="FA38E19A"/>
    <w:lvl w:ilvl="0" w:tplc="33E0A70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3A131842"/>
    <w:multiLevelType w:val="hybridMultilevel"/>
    <w:tmpl w:val="FA38E19A"/>
    <w:lvl w:ilvl="0" w:tplc="33E0A70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457D135E"/>
    <w:multiLevelType w:val="hybridMultilevel"/>
    <w:tmpl w:val="FA38E19A"/>
    <w:lvl w:ilvl="0" w:tplc="33E0A70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5B580E54"/>
    <w:multiLevelType w:val="hybridMultilevel"/>
    <w:tmpl w:val="7C9CE1CA"/>
    <w:lvl w:ilvl="0" w:tplc="C8A2A938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5B66348F"/>
    <w:multiLevelType w:val="hybridMultilevel"/>
    <w:tmpl w:val="F4D4EECC"/>
    <w:lvl w:ilvl="0" w:tplc="0ABC25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600456C7"/>
    <w:multiLevelType w:val="hybridMultilevel"/>
    <w:tmpl w:val="F4D4EECC"/>
    <w:lvl w:ilvl="0" w:tplc="0ABC25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6D11726E"/>
    <w:multiLevelType w:val="hybridMultilevel"/>
    <w:tmpl w:val="87125C6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72B6E84"/>
    <w:multiLevelType w:val="hybridMultilevel"/>
    <w:tmpl w:val="0B66A30A"/>
    <w:lvl w:ilvl="0" w:tplc="757222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77653E82"/>
    <w:multiLevelType w:val="hybridMultilevel"/>
    <w:tmpl w:val="F4D4EECC"/>
    <w:lvl w:ilvl="0" w:tplc="0ABC25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7F6F1FD9"/>
    <w:multiLevelType w:val="hybridMultilevel"/>
    <w:tmpl w:val="0100CA1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3"/>
  </w:num>
  <w:num w:numId="3">
    <w:abstractNumId w:val="2"/>
  </w:num>
  <w:num w:numId="4">
    <w:abstractNumId w:val="5"/>
  </w:num>
  <w:num w:numId="5">
    <w:abstractNumId w:val="6"/>
  </w:num>
  <w:num w:numId="6">
    <w:abstractNumId w:val="4"/>
  </w:num>
  <w:num w:numId="7">
    <w:abstractNumId w:val="7"/>
  </w:num>
  <w:num w:numId="8">
    <w:abstractNumId w:val="13"/>
  </w:num>
  <w:num w:numId="9">
    <w:abstractNumId w:val="10"/>
  </w:num>
  <w:num w:numId="10">
    <w:abstractNumId w:val="9"/>
  </w:num>
  <w:num w:numId="11">
    <w:abstractNumId w:val="0"/>
  </w:num>
  <w:num w:numId="12">
    <w:abstractNumId w:val="1"/>
  </w:num>
  <w:num w:numId="13">
    <w:abstractNumId w:val="8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6D16"/>
    <w:rsid w:val="00004AC6"/>
    <w:rsid w:val="00010041"/>
    <w:rsid w:val="000215BC"/>
    <w:rsid w:val="0004349A"/>
    <w:rsid w:val="00044A08"/>
    <w:rsid w:val="0004764F"/>
    <w:rsid w:val="00070953"/>
    <w:rsid w:val="000A1852"/>
    <w:rsid w:val="000C2154"/>
    <w:rsid w:val="000D40F4"/>
    <w:rsid w:val="000E1FB5"/>
    <w:rsid w:val="000F0451"/>
    <w:rsid w:val="000F10C3"/>
    <w:rsid w:val="001025CE"/>
    <w:rsid w:val="00133991"/>
    <w:rsid w:val="00160373"/>
    <w:rsid w:val="00184A2E"/>
    <w:rsid w:val="00191607"/>
    <w:rsid w:val="001B494A"/>
    <w:rsid w:val="001C028A"/>
    <w:rsid w:val="001C3C3B"/>
    <w:rsid w:val="00226D16"/>
    <w:rsid w:val="00254C46"/>
    <w:rsid w:val="002A193A"/>
    <w:rsid w:val="002A4753"/>
    <w:rsid w:val="002B2F50"/>
    <w:rsid w:val="002B6661"/>
    <w:rsid w:val="002E74C5"/>
    <w:rsid w:val="003346CA"/>
    <w:rsid w:val="00347DF7"/>
    <w:rsid w:val="00350235"/>
    <w:rsid w:val="00385E4D"/>
    <w:rsid w:val="003D6FBD"/>
    <w:rsid w:val="00477FBC"/>
    <w:rsid w:val="00480BAB"/>
    <w:rsid w:val="00506866"/>
    <w:rsid w:val="00533FCA"/>
    <w:rsid w:val="00577DFB"/>
    <w:rsid w:val="00593D8B"/>
    <w:rsid w:val="005A1CB2"/>
    <w:rsid w:val="005C4206"/>
    <w:rsid w:val="0066077F"/>
    <w:rsid w:val="0066306E"/>
    <w:rsid w:val="00670605"/>
    <w:rsid w:val="006B3543"/>
    <w:rsid w:val="0070030C"/>
    <w:rsid w:val="007157DB"/>
    <w:rsid w:val="0076042A"/>
    <w:rsid w:val="00801629"/>
    <w:rsid w:val="008060DA"/>
    <w:rsid w:val="008629B0"/>
    <w:rsid w:val="0088392E"/>
    <w:rsid w:val="0088728E"/>
    <w:rsid w:val="0092512E"/>
    <w:rsid w:val="009437D9"/>
    <w:rsid w:val="0098514D"/>
    <w:rsid w:val="009D4CA0"/>
    <w:rsid w:val="009E563D"/>
    <w:rsid w:val="009F2009"/>
    <w:rsid w:val="009F256F"/>
    <w:rsid w:val="00A30D2C"/>
    <w:rsid w:val="00A56A5A"/>
    <w:rsid w:val="00A67103"/>
    <w:rsid w:val="00A72D9E"/>
    <w:rsid w:val="00A8781F"/>
    <w:rsid w:val="00A93431"/>
    <w:rsid w:val="00A95A33"/>
    <w:rsid w:val="00AB2F30"/>
    <w:rsid w:val="00AB5374"/>
    <w:rsid w:val="00B07F9A"/>
    <w:rsid w:val="00B12E54"/>
    <w:rsid w:val="00B13D86"/>
    <w:rsid w:val="00B300DD"/>
    <w:rsid w:val="00B47379"/>
    <w:rsid w:val="00B55139"/>
    <w:rsid w:val="00BD1BA0"/>
    <w:rsid w:val="00C06725"/>
    <w:rsid w:val="00C068C4"/>
    <w:rsid w:val="00C81CE3"/>
    <w:rsid w:val="00C82B67"/>
    <w:rsid w:val="00CA3CBE"/>
    <w:rsid w:val="00CC58EE"/>
    <w:rsid w:val="00D0576B"/>
    <w:rsid w:val="00D26611"/>
    <w:rsid w:val="00D45FA6"/>
    <w:rsid w:val="00D53124"/>
    <w:rsid w:val="00D53F6F"/>
    <w:rsid w:val="00D73472"/>
    <w:rsid w:val="00DB7D8A"/>
    <w:rsid w:val="00E30DD2"/>
    <w:rsid w:val="00E41A16"/>
    <w:rsid w:val="00E450D2"/>
    <w:rsid w:val="00E53432"/>
    <w:rsid w:val="00E57E1E"/>
    <w:rsid w:val="00E67760"/>
    <w:rsid w:val="00E8130D"/>
    <w:rsid w:val="00E8565B"/>
    <w:rsid w:val="00EE4579"/>
    <w:rsid w:val="00F16984"/>
    <w:rsid w:val="00F61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5D6931"/>
  <w15:docId w15:val="{4F4EE3AA-2D24-4B80-9247-0DD7E9EEE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0030C"/>
    <w:pPr>
      <w:ind w:left="720"/>
      <w:contextualSpacing/>
    </w:pPr>
  </w:style>
  <w:style w:type="table" w:styleId="a4">
    <w:name w:val="Table Grid"/>
    <w:basedOn w:val="a1"/>
    <w:uiPriority w:val="59"/>
    <w:rsid w:val="00A30D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B473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47379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577DFB"/>
    <w:rPr>
      <w:color w:val="0000FF" w:themeColor="hyperlink"/>
      <w:u w:val="single"/>
    </w:rPr>
  </w:style>
  <w:style w:type="table" w:customStyle="1" w:styleId="1">
    <w:name w:val="Сетка таблицы1"/>
    <w:basedOn w:val="a1"/>
    <w:next w:val="a4"/>
    <w:uiPriority w:val="59"/>
    <w:rsid w:val="00E813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364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2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4"/>
                <c:pt idx="0">
                  <c:v>0 - 6 баллов</c:v>
                </c:pt>
                <c:pt idx="1">
                  <c:v>7 - 11 баллов</c:v>
                </c:pt>
                <c:pt idx="2">
                  <c:v>12 - 16 баллов</c:v>
                </c:pt>
                <c:pt idx="3">
                  <c:v>17 - 21 балл</c:v>
                </c:pt>
              </c:strCache>
            </c:strRef>
          </c:cat>
          <c:val>
            <c:numRef>
              <c:f>Лист1!$B$2:$B$5</c:f>
              <c:numCache>
                <c:formatCode>0.0%</c:formatCode>
                <c:ptCount val="4"/>
                <c:pt idx="0">
                  <c:v>6.8000000000000005E-2</c:v>
                </c:pt>
                <c:pt idx="1">
                  <c:v>0.33600000000000002</c:v>
                </c:pt>
                <c:pt idx="2">
                  <c:v>0.38</c:v>
                </c:pt>
                <c:pt idx="3">
                  <c:v>0.216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10C5-4B5B-84F1-512C4356C46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overlay val="0"/>
      <c:txPr>
        <a:bodyPr/>
        <a:lstStyle/>
        <a:p>
          <a:pPr>
            <a:defRPr sz="1400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Столбец2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Лист1!$A$2:$A$6</c:f>
              <c:strCache>
                <c:ptCount val="5"/>
                <c:pt idx="0">
                  <c:v>0 - 22 баллов</c:v>
                </c:pt>
                <c:pt idx="1">
                  <c:v>27 - 34 балла</c:v>
                </c:pt>
                <c:pt idx="2">
                  <c:v>40 - 64 балла</c:v>
                </c:pt>
                <c:pt idx="3">
                  <c:v>70 - 78 баллов</c:v>
                </c:pt>
                <c:pt idx="4">
                  <c:v>80 - 100 баллов</c:v>
                </c:pt>
              </c:strCache>
            </c:strRef>
          </c:cat>
          <c:val>
            <c:numRef>
              <c:f>Лист1!$B$2:$B$6</c:f>
              <c:numCache>
                <c:formatCode>0.0%</c:formatCode>
                <c:ptCount val="5"/>
                <c:pt idx="0">
                  <c:v>0.08</c:v>
                </c:pt>
                <c:pt idx="1">
                  <c:v>0.129</c:v>
                </c:pt>
                <c:pt idx="2">
                  <c:v>0.33900000000000002</c:v>
                </c:pt>
                <c:pt idx="3">
                  <c:v>0.36699999999999999</c:v>
                </c:pt>
                <c:pt idx="4">
                  <c:v>0.185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B9E-4B26-81E2-01497ED34C9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overlay val="0"/>
      <c:txPr>
        <a:bodyPr/>
        <a:lstStyle/>
        <a:p>
          <a:pPr>
            <a:defRPr sz="1200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10</Pages>
  <Words>3247</Words>
  <Characters>18514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6</cp:revision>
  <cp:lastPrinted>2024-04-24T08:26:00Z</cp:lastPrinted>
  <dcterms:created xsi:type="dcterms:W3CDTF">2026-04-08T13:45:00Z</dcterms:created>
  <dcterms:modified xsi:type="dcterms:W3CDTF">2026-04-13T12:52:00Z</dcterms:modified>
</cp:coreProperties>
</file>